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86D" w:rsidRDefault="004175DF" w:rsidP="00E36B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ІНФОРМАЦІЯ</w:t>
      </w:r>
    </w:p>
    <w:p w:rsidR="004175DF" w:rsidRDefault="004175DF" w:rsidP="00E36B8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про осіб, які взяли участь в обговоренні проекту розпорядження голови облдержадміністрації «</w:t>
      </w:r>
      <w:bookmarkStart w:id="0" w:name="_GoBack"/>
      <w:bookmarkEnd w:id="0"/>
      <w:r w:rsidR="00A22A88" w:rsidRPr="00A22A88">
        <w:rPr>
          <w:rFonts w:ascii="Times New Roman" w:hAnsi="Times New Roman" w:cs="Times New Roman"/>
          <w:b/>
          <w:bCs/>
          <w:iCs/>
          <w:sz w:val="24"/>
          <w:szCs w:val="24"/>
        </w:rPr>
        <w:t>Про затвердження Правил пропускного режиму до адміністративної будівлі Чернігівської обласної державної адміністрації»</w:t>
      </w:r>
      <w:r>
        <w:rPr>
          <w:rFonts w:ascii="Times New Roman" w:hAnsi="Times New Roman" w:cs="Times New Roman"/>
          <w:b/>
          <w:sz w:val="24"/>
          <w:szCs w:val="24"/>
        </w:rPr>
        <w:t>, перелік пропозицій, що надійшли за результатами обговорення та їх врахування з обґрунтуванням прийнятого рішення</w:t>
      </w:r>
      <w:r w:rsidR="00A22A88">
        <w:rPr>
          <w:rFonts w:ascii="Times New Roman" w:hAnsi="Times New Roman" w:cs="Times New Roman"/>
          <w:b/>
          <w:sz w:val="24"/>
          <w:szCs w:val="24"/>
        </w:rPr>
        <w:t xml:space="preserve"> </w:t>
      </w:r>
    </w:p>
    <w:p w:rsidR="00574FC3" w:rsidRPr="00574FC3" w:rsidRDefault="00574FC3" w:rsidP="00E36B80">
      <w:pPr>
        <w:spacing w:after="0" w:line="240" w:lineRule="auto"/>
        <w:jc w:val="center"/>
        <w:rPr>
          <w:rFonts w:ascii="Times New Roman" w:hAnsi="Times New Roman" w:cs="Times New Roman"/>
          <w:b/>
          <w:bCs/>
          <w:iCs/>
          <w:sz w:val="24"/>
          <w:szCs w:val="24"/>
          <w:lang w:val="en-US"/>
        </w:rPr>
      </w:pPr>
    </w:p>
    <w:p w:rsidR="00D90A13" w:rsidRDefault="001F4974" w:rsidP="001F4974">
      <w:pPr>
        <w:spacing w:after="0" w:line="240" w:lineRule="auto"/>
        <w:jc w:val="center"/>
        <w:rPr>
          <w:rFonts w:ascii="Times New Roman" w:hAnsi="Times New Roman" w:cs="Times New Roman"/>
          <w:b/>
          <w:i/>
          <w:sz w:val="24"/>
          <w:szCs w:val="24"/>
        </w:rPr>
      </w:pPr>
      <w:r w:rsidRPr="001F4974">
        <w:rPr>
          <w:rFonts w:ascii="Times New Roman" w:hAnsi="Times New Roman" w:cs="Times New Roman"/>
          <w:b/>
          <w:i/>
          <w:sz w:val="24"/>
          <w:szCs w:val="24"/>
        </w:rPr>
        <w:t>Пропозиції надані АГС «Совість» та підтримані</w:t>
      </w:r>
      <w:r w:rsidR="00D1468E">
        <w:rPr>
          <w:rFonts w:ascii="Times New Roman" w:hAnsi="Times New Roman" w:cs="Times New Roman"/>
          <w:b/>
          <w:i/>
          <w:sz w:val="24"/>
          <w:szCs w:val="24"/>
        </w:rPr>
        <w:t xml:space="preserve"> </w:t>
      </w:r>
      <w:r w:rsidR="00F77FCB" w:rsidRPr="00F77FCB">
        <w:rPr>
          <w:rFonts w:ascii="Times New Roman" w:hAnsi="Times New Roman" w:cs="Times New Roman"/>
          <w:b/>
          <w:bCs/>
          <w:i/>
          <w:sz w:val="24"/>
          <w:szCs w:val="24"/>
        </w:rPr>
        <w:t>членом Громадської ради при облдержадміністрації</w:t>
      </w:r>
      <w:r w:rsidR="00F77FCB">
        <w:rPr>
          <w:rFonts w:ascii="Times New Roman" w:hAnsi="Times New Roman" w:cs="Times New Roman"/>
          <w:b/>
          <w:bCs/>
          <w:i/>
          <w:sz w:val="24"/>
          <w:szCs w:val="24"/>
        </w:rPr>
        <w:t>,</w:t>
      </w:r>
      <w:r w:rsidR="00F77FCB" w:rsidRPr="00F77FCB">
        <w:rPr>
          <w:rFonts w:ascii="Times New Roman" w:hAnsi="Times New Roman" w:cs="Times New Roman"/>
          <w:b/>
          <w:i/>
          <w:sz w:val="24"/>
          <w:szCs w:val="24"/>
        </w:rPr>
        <w:t xml:space="preserve"> </w:t>
      </w:r>
      <w:r w:rsidRPr="001F4974">
        <w:rPr>
          <w:rFonts w:ascii="Times New Roman" w:hAnsi="Times New Roman" w:cs="Times New Roman"/>
          <w:b/>
          <w:i/>
          <w:sz w:val="24"/>
          <w:szCs w:val="24"/>
        </w:rPr>
        <w:t xml:space="preserve">головою Комітету з питань охорони та  використання культурної спадщини </w:t>
      </w:r>
      <w:r w:rsidR="00D1468E">
        <w:rPr>
          <w:rFonts w:ascii="Times New Roman" w:hAnsi="Times New Roman" w:cs="Times New Roman"/>
          <w:b/>
          <w:i/>
          <w:sz w:val="24"/>
          <w:szCs w:val="24"/>
        </w:rPr>
        <w:t>Громадської ради  при облдержадміністрації</w:t>
      </w:r>
      <w:r w:rsidR="002C2334">
        <w:rPr>
          <w:rFonts w:ascii="Times New Roman" w:hAnsi="Times New Roman" w:cs="Times New Roman"/>
          <w:b/>
          <w:i/>
          <w:sz w:val="24"/>
          <w:szCs w:val="24"/>
        </w:rPr>
        <w:t>, г</w:t>
      </w:r>
      <w:r w:rsidRPr="001F4974">
        <w:rPr>
          <w:rFonts w:ascii="Times New Roman" w:hAnsi="Times New Roman" w:cs="Times New Roman"/>
          <w:b/>
          <w:i/>
          <w:sz w:val="24"/>
          <w:szCs w:val="24"/>
        </w:rPr>
        <w:t>оловою Чернігівської обласної організації Українського товариства охорони пам</w:t>
      </w:r>
      <w:r w:rsidRPr="007011FE">
        <w:rPr>
          <w:rFonts w:ascii="Times New Roman" w:hAnsi="Times New Roman" w:cs="Times New Roman"/>
          <w:b/>
          <w:i/>
          <w:sz w:val="24"/>
          <w:szCs w:val="24"/>
        </w:rPr>
        <w:t>’</w:t>
      </w:r>
      <w:r w:rsidRPr="001F4974">
        <w:rPr>
          <w:rFonts w:ascii="Times New Roman" w:hAnsi="Times New Roman" w:cs="Times New Roman"/>
          <w:b/>
          <w:i/>
          <w:sz w:val="24"/>
          <w:szCs w:val="24"/>
        </w:rPr>
        <w:t xml:space="preserve">яток історії та культури </w:t>
      </w:r>
      <w:proofErr w:type="spellStart"/>
      <w:r w:rsidRPr="001F4974">
        <w:rPr>
          <w:rFonts w:ascii="Times New Roman" w:hAnsi="Times New Roman" w:cs="Times New Roman"/>
          <w:b/>
          <w:i/>
          <w:sz w:val="24"/>
          <w:szCs w:val="24"/>
        </w:rPr>
        <w:t>Ягодовськ</w:t>
      </w:r>
      <w:r w:rsidR="007011FE">
        <w:rPr>
          <w:rFonts w:ascii="Times New Roman" w:hAnsi="Times New Roman" w:cs="Times New Roman"/>
          <w:b/>
          <w:i/>
          <w:sz w:val="24"/>
          <w:szCs w:val="24"/>
        </w:rPr>
        <w:t>им</w:t>
      </w:r>
      <w:proofErr w:type="spellEnd"/>
      <w:r w:rsidRPr="001F4974">
        <w:rPr>
          <w:rFonts w:ascii="Times New Roman" w:hAnsi="Times New Roman" w:cs="Times New Roman"/>
          <w:b/>
          <w:i/>
          <w:sz w:val="24"/>
          <w:szCs w:val="24"/>
        </w:rPr>
        <w:t xml:space="preserve"> К.І</w:t>
      </w:r>
    </w:p>
    <w:p w:rsidR="002351ED" w:rsidRPr="001F4974" w:rsidRDefault="002351ED" w:rsidP="001F4974">
      <w:pPr>
        <w:spacing w:after="0" w:line="240" w:lineRule="auto"/>
        <w:jc w:val="center"/>
        <w:rPr>
          <w:rFonts w:ascii="Times New Roman" w:hAnsi="Times New Roman" w:cs="Times New Roman"/>
          <w:b/>
          <w:i/>
          <w:sz w:val="24"/>
          <w:szCs w:val="24"/>
        </w:rPr>
      </w:pPr>
    </w:p>
    <w:tbl>
      <w:tblPr>
        <w:tblStyle w:val="a3"/>
        <w:tblW w:w="15134" w:type="dxa"/>
        <w:tblLook w:val="04A0" w:firstRow="1" w:lastRow="0" w:firstColumn="1" w:lastColumn="0" w:noHBand="0" w:noVBand="1"/>
      </w:tblPr>
      <w:tblGrid>
        <w:gridCol w:w="4928"/>
        <w:gridCol w:w="4929"/>
        <w:gridCol w:w="5277"/>
      </w:tblGrid>
      <w:tr w:rsidR="00F80CB4" w:rsidRPr="00517FFB" w:rsidTr="001A670E">
        <w:trPr>
          <w:tblHeader/>
        </w:trPr>
        <w:tc>
          <w:tcPr>
            <w:tcW w:w="4928" w:type="dxa"/>
          </w:tcPr>
          <w:p w:rsidR="00F80CB4" w:rsidRPr="002351ED" w:rsidRDefault="00A51890" w:rsidP="004F3795">
            <w:pPr>
              <w:jc w:val="center"/>
              <w:rPr>
                <w:rFonts w:ascii="Times New Roman" w:hAnsi="Times New Roman" w:cs="Times New Roman"/>
                <w:b/>
                <w:i/>
                <w:sz w:val="24"/>
                <w:szCs w:val="24"/>
              </w:rPr>
            </w:pPr>
            <w:r w:rsidRPr="002351ED">
              <w:rPr>
                <w:rFonts w:ascii="Times New Roman" w:hAnsi="Times New Roman" w:cs="Times New Roman"/>
                <w:b/>
                <w:i/>
                <w:sz w:val="24"/>
                <w:szCs w:val="24"/>
              </w:rPr>
              <w:t xml:space="preserve">Зміст </w:t>
            </w:r>
            <w:r w:rsidRPr="002351ED">
              <w:rPr>
                <w:rFonts w:ascii="Times New Roman" w:hAnsi="Times New Roman" w:cs="Times New Roman"/>
                <w:b/>
                <w:bCs/>
                <w:i/>
                <w:sz w:val="24"/>
                <w:szCs w:val="24"/>
              </w:rPr>
              <w:t>положення (норми)</w:t>
            </w:r>
            <w:r w:rsidR="004F3795" w:rsidRPr="002351ED">
              <w:rPr>
                <w:rFonts w:ascii="Times New Roman" w:hAnsi="Times New Roman" w:cs="Times New Roman"/>
                <w:b/>
                <w:bCs/>
                <w:i/>
                <w:sz w:val="24"/>
                <w:szCs w:val="24"/>
              </w:rPr>
              <w:t xml:space="preserve"> </w:t>
            </w:r>
            <w:r w:rsidRPr="002351ED">
              <w:rPr>
                <w:rFonts w:ascii="Times New Roman" w:hAnsi="Times New Roman" w:cs="Times New Roman"/>
                <w:b/>
                <w:i/>
                <w:sz w:val="24"/>
                <w:szCs w:val="24"/>
              </w:rPr>
              <w:t>п</w:t>
            </w:r>
            <w:r w:rsidR="00F80CB4" w:rsidRPr="002351ED">
              <w:rPr>
                <w:rFonts w:ascii="Times New Roman" w:hAnsi="Times New Roman" w:cs="Times New Roman"/>
                <w:b/>
                <w:i/>
                <w:sz w:val="24"/>
                <w:szCs w:val="24"/>
              </w:rPr>
              <w:t>роект</w:t>
            </w:r>
            <w:r w:rsidRPr="002351ED">
              <w:rPr>
                <w:rFonts w:ascii="Times New Roman" w:hAnsi="Times New Roman" w:cs="Times New Roman"/>
                <w:b/>
                <w:i/>
                <w:sz w:val="24"/>
                <w:szCs w:val="24"/>
              </w:rPr>
              <w:t>у</w:t>
            </w:r>
            <w:r w:rsidR="00F80CB4" w:rsidRPr="002351ED">
              <w:rPr>
                <w:rFonts w:ascii="Times New Roman" w:hAnsi="Times New Roman" w:cs="Times New Roman"/>
                <w:b/>
                <w:i/>
                <w:sz w:val="24"/>
                <w:szCs w:val="24"/>
              </w:rPr>
              <w:t xml:space="preserve"> розпорядження голови облдержадміністрації</w:t>
            </w:r>
          </w:p>
        </w:tc>
        <w:tc>
          <w:tcPr>
            <w:tcW w:w="4929" w:type="dxa"/>
          </w:tcPr>
          <w:p w:rsidR="00F80CB4" w:rsidRPr="002351ED" w:rsidRDefault="004F3795" w:rsidP="004F3795">
            <w:pPr>
              <w:jc w:val="center"/>
              <w:rPr>
                <w:rFonts w:ascii="Times New Roman" w:hAnsi="Times New Roman" w:cs="Times New Roman"/>
                <w:b/>
                <w:i/>
                <w:sz w:val="24"/>
                <w:szCs w:val="24"/>
              </w:rPr>
            </w:pPr>
            <w:r w:rsidRPr="002351ED">
              <w:rPr>
                <w:rFonts w:ascii="Times New Roman" w:hAnsi="Times New Roman" w:cs="Times New Roman"/>
                <w:b/>
                <w:i/>
                <w:sz w:val="24"/>
                <w:szCs w:val="24"/>
              </w:rPr>
              <w:t xml:space="preserve">Зміст </w:t>
            </w:r>
            <w:r w:rsidRPr="002351ED">
              <w:rPr>
                <w:rFonts w:ascii="Times New Roman" w:hAnsi="Times New Roman" w:cs="Times New Roman"/>
                <w:b/>
                <w:bCs/>
                <w:i/>
                <w:sz w:val="24"/>
                <w:szCs w:val="24"/>
              </w:rPr>
              <w:t>положення (норми) запропонованої</w:t>
            </w:r>
            <w:r w:rsidR="001F4974" w:rsidRPr="002351ED">
              <w:rPr>
                <w:rFonts w:ascii="Times New Roman" w:hAnsi="Times New Roman" w:cs="Times New Roman"/>
                <w:b/>
                <w:i/>
                <w:sz w:val="24"/>
                <w:szCs w:val="24"/>
              </w:rPr>
              <w:t xml:space="preserve"> п</w:t>
            </w:r>
            <w:r w:rsidR="00F80CB4" w:rsidRPr="002351ED">
              <w:rPr>
                <w:rFonts w:ascii="Times New Roman" w:hAnsi="Times New Roman" w:cs="Times New Roman"/>
                <w:b/>
                <w:i/>
                <w:sz w:val="24"/>
                <w:szCs w:val="24"/>
              </w:rPr>
              <w:t>ропозиції</w:t>
            </w:r>
            <w:r w:rsidRPr="002351ED">
              <w:rPr>
                <w:rFonts w:ascii="Times New Roman" w:hAnsi="Times New Roman" w:cs="Times New Roman"/>
                <w:b/>
                <w:i/>
                <w:sz w:val="24"/>
                <w:szCs w:val="24"/>
              </w:rPr>
              <w:t xml:space="preserve"> до проекту розпорядження голови облдержадміністрації</w:t>
            </w:r>
          </w:p>
        </w:tc>
        <w:tc>
          <w:tcPr>
            <w:tcW w:w="5277" w:type="dxa"/>
          </w:tcPr>
          <w:p w:rsidR="00F80CB4" w:rsidRPr="002351ED" w:rsidRDefault="00517FFB" w:rsidP="001F4974">
            <w:pPr>
              <w:jc w:val="center"/>
              <w:rPr>
                <w:rFonts w:ascii="Times New Roman" w:hAnsi="Times New Roman" w:cs="Times New Roman"/>
                <w:b/>
                <w:i/>
                <w:sz w:val="24"/>
                <w:szCs w:val="24"/>
              </w:rPr>
            </w:pPr>
            <w:r w:rsidRPr="002351ED">
              <w:rPr>
                <w:rFonts w:ascii="Times New Roman" w:hAnsi="Times New Roman" w:cs="Times New Roman"/>
                <w:b/>
                <w:i/>
                <w:sz w:val="24"/>
                <w:szCs w:val="24"/>
              </w:rPr>
              <w:t>Результати розгляду</w:t>
            </w:r>
          </w:p>
        </w:tc>
      </w:tr>
      <w:tr w:rsidR="00B65D03" w:rsidRPr="00517FFB" w:rsidTr="001A670E">
        <w:tc>
          <w:tcPr>
            <w:tcW w:w="15134" w:type="dxa"/>
            <w:gridSpan w:val="3"/>
          </w:tcPr>
          <w:p w:rsidR="00B65D03" w:rsidRPr="00517FFB" w:rsidRDefault="00B65D03" w:rsidP="00B65D03">
            <w:pPr>
              <w:jc w:val="center"/>
              <w:rPr>
                <w:rFonts w:ascii="Times New Roman" w:hAnsi="Times New Roman" w:cs="Times New Roman"/>
                <w:b/>
                <w:sz w:val="24"/>
                <w:szCs w:val="24"/>
              </w:rPr>
            </w:pPr>
            <w:r w:rsidRPr="00517FFB">
              <w:rPr>
                <w:rFonts w:ascii="Times New Roman" w:hAnsi="Times New Roman" w:cs="Times New Roman"/>
                <w:b/>
                <w:sz w:val="24"/>
                <w:szCs w:val="24"/>
              </w:rPr>
              <w:t>I. Загальні положення</w:t>
            </w:r>
          </w:p>
        </w:tc>
      </w:tr>
      <w:tr w:rsidR="00F80CB4" w:rsidRPr="00B65D03" w:rsidTr="001A670E">
        <w:tc>
          <w:tcPr>
            <w:tcW w:w="4928" w:type="dxa"/>
          </w:tcPr>
          <w:p w:rsidR="00F80CB4" w:rsidRPr="00B65D03" w:rsidRDefault="00B65D03" w:rsidP="00B65D03">
            <w:pPr>
              <w:jc w:val="both"/>
              <w:rPr>
                <w:rFonts w:ascii="Times New Roman" w:hAnsi="Times New Roman" w:cs="Times New Roman"/>
                <w:sz w:val="24"/>
                <w:szCs w:val="24"/>
              </w:rPr>
            </w:pPr>
            <w:r w:rsidRPr="00B65D03">
              <w:rPr>
                <w:rFonts w:ascii="Times New Roman" w:hAnsi="Times New Roman" w:cs="Times New Roman"/>
                <w:sz w:val="24"/>
                <w:szCs w:val="24"/>
              </w:rPr>
              <w:t xml:space="preserve">2. Охорона та забезпечення пропускного режиму здійснюються особовим складом підрозділів Національної гвардії України відповідно до постанови Кабінету Міністрів України від 25 листопада 2015 року № 971 «Про затвердження переліку органів державної влади, що підлягають безоплатній охороні Національною гвардією» та Положення про організацію та несення служби з охорони органів державної влади військовими частинами і підрозділами Національної гвардії України, затвердженого наказом Міністерства внутрішніх справ України від 20 липня 2016 року № 692, зареєстрованого в Міністерстві юстиції України 16 серпня 2016 року за </w:t>
            </w:r>
            <w:r w:rsidRPr="00B65D03">
              <w:rPr>
                <w:rFonts w:ascii="Times New Roman" w:hAnsi="Times New Roman" w:cs="Times New Roman"/>
                <w:sz w:val="24"/>
                <w:szCs w:val="24"/>
              </w:rPr>
              <w:br/>
              <w:t>№ 1140/29270.</w:t>
            </w:r>
          </w:p>
        </w:tc>
        <w:tc>
          <w:tcPr>
            <w:tcW w:w="4929" w:type="dxa"/>
          </w:tcPr>
          <w:p w:rsidR="00F80CB4" w:rsidRPr="00B65D03" w:rsidRDefault="00B65D03" w:rsidP="00F80CB4">
            <w:pPr>
              <w:jc w:val="both"/>
              <w:rPr>
                <w:rFonts w:ascii="Times New Roman" w:hAnsi="Times New Roman" w:cs="Times New Roman"/>
                <w:sz w:val="24"/>
                <w:szCs w:val="24"/>
              </w:rPr>
            </w:pPr>
            <w:r>
              <w:rPr>
                <w:rFonts w:ascii="Times New Roman" w:hAnsi="Times New Roman" w:cs="Times New Roman"/>
                <w:sz w:val="24"/>
                <w:szCs w:val="24"/>
              </w:rPr>
              <w:t xml:space="preserve">2. Охорона та забезпечення пропускного режиму здійснюється </w:t>
            </w:r>
            <w:r w:rsidRPr="00FB7991">
              <w:rPr>
                <w:rFonts w:ascii="Times New Roman" w:hAnsi="Times New Roman" w:cs="Times New Roman"/>
                <w:b/>
                <w:sz w:val="24"/>
                <w:szCs w:val="24"/>
              </w:rPr>
              <w:t>ветеранами АТО, які внаслідок участі в антитерористичній операції набули статус осіб з особливими потребами і входять до особового складу приватних охоронних компаній, визначених для виконання цієї функції на конкурсній основі.</w:t>
            </w:r>
          </w:p>
        </w:tc>
        <w:tc>
          <w:tcPr>
            <w:tcW w:w="5277" w:type="dxa"/>
          </w:tcPr>
          <w:p w:rsidR="00F80CB4" w:rsidRDefault="008F09B3" w:rsidP="00F80CB4">
            <w:pPr>
              <w:jc w:val="both"/>
              <w:rPr>
                <w:rFonts w:ascii="Times New Roman" w:hAnsi="Times New Roman" w:cs="Times New Roman"/>
                <w:b/>
                <w:sz w:val="24"/>
                <w:szCs w:val="24"/>
                <w:u w:val="single"/>
              </w:rPr>
            </w:pPr>
            <w:proofErr w:type="spellStart"/>
            <w:r w:rsidRPr="008F09B3">
              <w:rPr>
                <w:rFonts w:ascii="Times New Roman" w:hAnsi="Times New Roman" w:cs="Times New Roman"/>
                <w:b/>
                <w:sz w:val="24"/>
                <w:szCs w:val="24"/>
                <w:u w:val="single"/>
              </w:rPr>
              <w:t>Невраховано</w:t>
            </w:r>
            <w:proofErr w:type="spellEnd"/>
          </w:p>
          <w:p w:rsidR="008F09B3" w:rsidRPr="008F09B3" w:rsidRDefault="00B96CFA" w:rsidP="00EE1C8C">
            <w:pPr>
              <w:jc w:val="both"/>
              <w:rPr>
                <w:rFonts w:ascii="Times New Roman" w:hAnsi="Times New Roman" w:cs="Times New Roman"/>
                <w:b/>
                <w:sz w:val="24"/>
                <w:szCs w:val="24"/>
                <w:u w:val="single"/>
              </w:rPr>
            </w:pPr>
            <w:r w:rsidRPr="00B96CFA">
              <w:rPr>
                <w:rFonts w:ascii="Times New Roman" w:hAnsi="Times New Roman" w:cs="Times New Roman"/>
                <w:sz w:val="24"/>
                <w:szCs w:val="24"/>
              </w:rPr>
              <w:t xml:space="preserve">Суб’єкт, </w:t>
            </w:r>
            <w:r>
              <w:rPr>
                <w:rFonts w:ascii="Times New Roman" w:hAnsi="Times New Roman" w:cs="Times New Roman"/>
                <w:sz w:val="24"/>
                <w:szCs w:val="24"/>
              </w:rPr>
              <w:t xml:space="preserve">який здійснює охорону органів державної влади визначається чинним законодавством, </w:t>
            </w:r>
            <w:r w:rsidR="00EE1C8C">
              <w:rPr>
                <w:rFonts w:ascii="Times New Roman" w:hAnsi="Times New Roman" w:cs="Times New Roman"/>
                <w:sz w:val="24"/>
                <w:szCs w:val="24"/>
              </w:rPr>
              <w:t>оскільки</w:t>
            </w:r>
            <w:r>
              <w:rPr>
                <w:rFonts w:ascii="Times New Roman" w:hAnsi="Times New Roman" w:cs="Times New Roman"/>
                <w:sz w:val="24"/>
                <w:szCs w:val="24"/>
              </w:rPr>
              <w:t xml:space="preserve"> в</w:t>
            </w:r>
            <w:r w:rsidR="008F09B3" w:rsidRPr="008F09B3">
              <w:rPr>
                <w:rFonts w:ascii="Times New Roman" w:hAnsi="Times New Roman" w:cs="Times New Roman"/>
                <w:sz w:val="24"/>
                <w:szCs w:val="24"/>
              </w:rPr>
              <w:t xml:space="preserve">ідповідно до Закону України </w:t>
            </w:r>
            <w:r w:rsidR="008F09B3">
              <w:rPr>
                <w:rFonts w:ascii="Times New Roman" w:hAnsi="Times New Roman" w:cs="Times New Roman"/>
                <w:sz w:val="24"/>
                <w:szCs w:val="24"/>
              </w:rPr>
              <w:t xml:space="preserve">«Про Національну гвардію України» </w:t>
            </w:r>
            <w:r w:rsidR="008F09B3" w:rsidRPr="008F09B3">
              <w:rPr>
                <w:rFonts w:ascii="Times New Roman" w:hAnsi="Times New Roman" w:cs="Times New Roman"/>
                <w:sz w:val="24"/>
                <w:szCs w:val="24"/>
              </w:rPr>
              <w:t>забезпечення о</w:t>
            </w:r>
            <w:r w:rsidR="00EE1C8C">
              <w:rPr>
                <w:rFonts w:ascii="Times New Roman" w:hAnsi="Times New Roman" w:cs="Times New Roman"/>
                <w:sz w:val="24"/>
                <w:szCs w:val="24"/>
              </w:rPr>
              <w:t>хорони органів державної влади,</w:t>
            </w:r>
            <w:r w:rsidR="008F09B3" w:rsidRPr="008F09B3">
              <w:rPr>
                <w:rFonts w:ascii="Times New Roman" w:hAnsi="Times New Roman" w:cs="Times New Roman"/>
                <w:sz w:val="24"/>
                <w:szCs w:val="24"/>
              </w:rPr>
              <w:t xml:space="preserve"> участь у здійсненні заходів державної охорони органів державної влади та посадових осіб</w:t>
            </w:r>
            <w:r w:rsidR="001716FF">
              <w:rPr>
                <w:rFonts w:ascii="Times New Roman" w:hAnsi="Times New Roman" w:cs="Times New Roman"/>
                <w:sz w:val="24"/>
                <w:szCs w:val="24"/>
              </w:rPr>
              <w:t xml:space="preserve"> покладено на </w:t>
            </w:r>
            <w:r w:rsidR="001716FF" w:rsidRPr="001716FF">
              <w:rPr>
                <w:rFonts w:ascii="Times New Roman" w:hAnsi="Times New Roman" w:cs="Times New Roman"/>
                <w:sz w:val="24"/>
                <w:szCs w:val="24"/>
              </w:rPr>
              <w:t>Національну гвардію України</w:t>
            </w:r>
            <w:r w:rsidR="001716FF">
              <w:rPr>
                <w:rFonts w:ascii="Times New Roman" w:hAnsi="Times New Roman" w:cs="Times New Roman"/>
                <w:sz w:val="24"/>
                <w:szCs w:val="24"/>
              </w:rPr>
              <w:t xml:space="preserve"> (пункт</w:t>
            </w:r>
            <w:r w:rsidR="001716FF" w:rsidRPr="001716FF">
              <w:rPr>
                <w:rFonts w:ascii="Times New Roman" w:hAnsi="Times New Roman" w:cs="Times New Roman"/>
                <w:sz w:val="24"/>
                <w:szCs w:val="24"/>
              </w:rPr>
              <w:t xml:space="preserve"> 4 частини першої статті 2 Закону</w:t>
            </w:r>
            <w:r w:rsidR="001716FF">
              <w:rPr>
                <w:rFonts w:ascii="Times New Roman" w:hAnsi="Times New Roman" w:cs="Times New Roman"/>
                <w:sz w:val="24"/>
                <w:szCs w:val="24"/>
              </w:rPr>
              <w:t xml:space="preserve">). Постановою </w:t>
            </w:r>
            <w:r w:rsidR="001716FF" w:rsidRPr="001716FF">
              <w:rPr>
                <w:rFonts w:ascii="Times New Roman" w:hAnsi="Times New Roman" w:cs="Times New Roman"/>
                <w:sz w:val="24"/>
                <w:szCs w:val="24"/>
              </w:rPr>
              <w:t xml:space="preserve">Кабінету Міністрів України від </w:t>
            </w:r>
            <w:r w:rsidR="00CC2F8D">
              <w:rPr>
                <w:rFonts w:ascii="Times New Roman" w:hAnsi="Times New Roman" w:cs="Times New Roman"/>
                <w:sz w:val="24"/>
                <w:szCs w:val="24"/>
              </w:rPr>
              <w:br/>
            </w:r>
            <w:r w:rsidR="001716FF" w:rsidRPr="001716FF">
              <w:rPr>
                <w:rFonts w:ascii="Times New Roman" w:hAnsi="Times New Roman" w:cs="Times New Roman"/>
                <w:sz w:val="24"/>
                <w:szCs w:val="24"/>
              </w:rPr>
              <w:t>25 листопада 2015 року № 971 «Про затвердження переліку органів державної влади, що підлягають безоплатній охороні Національною гвардією»</w:t>
            </w:r>
            <w:r w:rsidR="001716FF">
              <w:rPr>
                <w:rFonts w:ascii="Times New Roman" w:hAnsi="Times New Roman" w:cs="Times New Roman"/>
                <w:sz w:val="24"/>
                <w:szCs w:val="24"/>
              </w:rPr>
              <w:t xml:space="preserve"> до </w:t>
            </w:r>
            <w:r w:rsidR="00A57FE4" w:rsidRPr="00A57FE4">
              <w:rPr>
                <w:rFonts w:ascii="Times New Roman" w:hAnsi="Times New Roman" w:cs="Times New Roman"/>
                <w:bCs/>
                <w:sz w:val="24"/>
                <w:szCs w:val="24"/>
              </w:rPr>
              <w:t>переліку органів державної влади, що підлягають безоплатній охороні Національною гвардією</w:t>
            </w:r>
            <w:r w:rsidR="00A57FE4">
              <w:rPr>
                <w:rFonts w:ascii="Times New Roman" w:hAnsi="Times New Roman" w:cs="Times New Roman"/>
                <w:sz w:val="24"/>
                <w:szCs w:val="24"/>
              </w:rPr>
              <w:t xml:space="preserve"> включено Чернігівську обласну державну адміністрацію.</w:t>
            </w:r>
          </w:p>
        </w:tc>
      </w:tr>
      <w:tr w:rsidR="00F80CB4" w:rsidRPr="00B65D03" w:rsidTr="001A670E">
        <w:tc>
          <w:tcPr>
            <w:tcW w:w="4928" w:type="dxa"/>
          </w:tcPr>
          <w:p w:rsidR="00B65D03" w:rsidRPr="00B65D03" w:rsidRDefault="00B65D03" w:rsidP="00B65D03">
            <w:pPr>
              <w:jc w:val="both"/>
              <w:rPr>
                <w:rFonts w:ascii="Times New Roman" w:hAnsi="Times New Roman" w:cs="Times New Roman"/>
                <w:sz w:val="24"/>
                <w:szCs w:val="24"/>
              </w:rPr>
            </w:pPr>
            <w:r w:rsidRPr="00B65D03">
              <w:rPr>
                <w:rFonts w:ascii="Times New Roman" w:hAnsi="Times New Roman" w:cs="Times New Roman"/>
                <w:sz w:val="24"/>
                <w:szCs w:val="24"/>
              </w:rPr>
              <w:t xml:space="preserve">3. Запровадження пропускного режиму до адміністративної будівлі Чернігівської обласної державної адміністрації (далі – адміністративна будівля) здійснюється з </w:t>
            </w:r>
            <w:r w:rsidRPr="00B65D03">
              <w:rPr>
                <w:rFonts w:ascii="Times New Roman" w:hAnsi="Times New Roman" w:cs="Times New Roman"/>
                <w:sz w:val="24"/>
                <w:szCs w:val="24"/>
              </w:rPr>
              <w:lastRenderedPageBreak/>
              <w:t>метою запобігання:</w:t>
            </w:r>
          </w:p>
          <w:p w:rsidR="00B65D03" w:rsidRPr="00B65D03" w:rsidRDefault="00C86A6F" w:rsidP="00B65D03">
            <w:pPr>
              <w:jc w:val="both"/>
              <w:rPr>
                <w:rFonts w:ascii="Times New Roman" w:hAnsi="Times New Roman" w:cs="Times New Roman"/>
                <w:sz w:val="24"/>
                <w:szCs w:val="24"/>
              </w:rPr>
            </w:pPr>
            <w:r w:rsidRPr="00C86A6F">
              <w:rPr>
                <w:rFonts w:ascii="Times New Roman" w:hAnsi="Times New Roman" w:cs="Times New Roman"/>
                <w:sz w:val="24"/>
                <w:szCs w:val="24"/>
                <w:lang w:val="ru-RU"/>
              </w:rPr>
              <w:t xml:space="preserve">- </w:t>
            </w:r>
            <w:r w:rsidR="00B65D03" w:rsidRPr="00B65D03">
              <w:rPr>
                <w:rFonts w:ascii="Times New Roman" w:hAnsi="Times New Roman" w:cs="Times New Roman"/>
                <w:sz w:val="24"/>
                <w:szCs w:val="24"/>
              </w:rPr>
              <w:t xml:space="preserve">проникненню сторонніх осіб до </w:t>
            </w:r>
            <w:proofErr w:type="gramStart"/>
            <w:r w:rsidR="00B65D03" w:rsidRPr="00B65D03">
              <w:rPr>
                <w:rFonts w:ascii="Times New Roman" w:hAnsi="Times New Roman" w:cs="Times New Roman"/>
                <w:sz w:val="24"/>
                <w:szCs w:val="24"/>
              </w:rPr>
              <w:t>адм</w:t>
            </w:r>
            <w:proofErr w:type="gramEnd"/>
            <w:r w:rsidR="00B65D03" w:rsidRPr="00B65D03">
              <w:rPr>
                <w:rFonts w:ascii="Times New Roman" w:hAnsi="Times New Roman" w:cs="Times New Roman"/>
                <w:sz w:val="24"/>
                <w:szCs w:val="24"/>
              </w:rPr>
              <w:t>іністративної будівлі;</w:t>
            </w:r>
          </w:p>
          <w:p w:rsidR="00B65D03" w:rsidRPr="00B65D03" w:rsidRDefault="00C86A6F" w:rsidP="00B65D03">
            <w:pPr>
              <w:jc w:val="both"/>
              <w:rPr>
                <w:rFonts w:ascii="Times New Roman" w:hAnsi="Times New Roman" w:cs="Times New Roman"/>
                <w:sz w:val="24"/>
                <w:szCs w:val="24"/>
              </w:rPr>
            </w:pPr>
            <w:r w:rsidRPr="00C86A6F">
              <w:rPr>
                <w:rFonts w:ascii="Times New Roman" w:hAnsi="Times New Roman" w:cs="Times New Roman"/>
                <w:sz w:val="24"/>
                <w:szCs w:val="24"/>
                <w:lang w:val="ru-RU"/>
              </w:rPr>
              <w:t xml:space="preserve">- </w:t>
            </w:r>
            <w:r w:rsidR="00B65D03" w:rsidRPr="00B65D03">
              <w:rPr>
                <w:rFonts w:ascii="Times New Roman" w:hAnsi="Times New Roman" w:cs="Times New Roman"/>
                <w:sz w:val="24"/>
                <w:szCs w:val="24"/>
              </w:rPr>
              <w:t>відвідуванням без службової потреби режимних приміщень відрядженими особами та відвідувачами;</w:t>
            </w:r>
          </w:p>
          <w:p w:rsidR="00B65D03" w:rsidRPr="00B65D03" w:rsidRDefault="00C86A6F" w:rsidP="00B65D03">
            <w:pPr>
              <w:jc w:val="both"/>
              <w:rPr>
                <w:rFonts w:ascii="Times New Roman" w:hAnsi="Times New Roman" w:cs="Times New Roman"/>
                <w:sz w:val="24"/>
                <w:szCs w:val="24"/>
              </w:rPr>
            </w:pPr>
            <w:r w:rsidRPr="00C86A6F">
              <w:rPr>
                <w:rFonts w:ascii="Times New Roman" w:hAnsi="Times New Roman" w:cs="Times New Roman"/>
                <w:sz w:val="24"/>
                <w:szCs w:val="24"/>
                <w:lang w:val="ru-RU"/>
              </w:rPr>
              <w:t xml:space="preserve">- </w:t>
            </w:r>
            <w:r w:rsidR="00B65D03" w:rsidRPr="00B65D03">
              <w:rPr>
                <w:rFonts w:ascii="Times New Roman" w:hAnsi="Times New Roman" w:cs="Times New Roman"/>
                <w:sz w:val="24"/>
                <w:szCs w:val="24"/>
              </w:rPr>
              <w:t xml:space="preserve">викраденню матеріальних цінностей; </w:t>
            </w:r>
          </w:p>
          <w:p w:rsidR="00B65D03" w:rsidRPr="00B65D03" w:rsidRDefault="00C86A6F" w:rsidP="00B65D03">
            <w:pPr>
              <w:jc w:val="both"/>
              <w:rPr>
                <w:rFonts w:ascii="Times New Roman" w:hAnsi="Times New Roman" w:cs="Times New Roman"/>
                <w:sz w:val="24"/>
                <w:szCs w:val="24"/>
              </w:rPr>
            </w:pPr>
            <w:r w:rsidRPr="00C86A6F">
              <w:rPr>
                <w:rFonts w:ascii="Times New Roman" w:hAnsi="Times New Roman" w:cs="Times New Roman"/>
                <w:sz w:val="24"/>
                <w:szCs w:val="24"/>
                <w:lang w:val="ru-RU"/>
              </w:rPr>
              <w:t xml:space="preserve">- </w:t>
            </w:r>
            <w:r w:rsidR="00B65D03" w:rsidRPr="00B65D03">
              <w:rPr>
                <w:rFonts w:ascii="Times New Roman" w:hAnsi="Times New Roman" w:cs="Times New Roman"/>
                <w:sz w:val="24"/>
                <w:szCs w:val="24"/>
              </w:rPr>
              <w:t xml:space="preserve">несанкціонованому внесенню (винесенню) за межі </w:t>
            </w:r>
            <w:proofErr w:type="gramStart"/>
            <w:r w:rsidR="00B65D03" w:rsidRPr="00B65D03">
              <w:rPr>
                <w:rFonts w:ascii="Times New Roman" w:hAnsi="Times New Roman" w:cs="Times New Roman"/>
                <w:sz w:val="24"/>
                <w:szCs w:val="24"/>
              </w:rPr>
              <w:t>адм</w:t>
            </w:r>
            <w:proofErr w:type="gramEnd"/>
            <w:r w:rsidR="00B65D03" w:rsidRPr="00B65D03">
              <w:rPr>
                <w:rFonts w:ascii="Times New Roman" w:hAnsi="Times New Roman" w:cs="Times New Roman"/>
                <w:sz w:val="24"/>
                <w:szCs w:val="24"/>
              </w:rPr>
              <w:t>іністративної будівлі матеріальних носіїв інформації з обмеженим доступом;</w:t>
            </w:r>
          </w:p>
          <w:p w:rsidR="00F80CB4" w:rsidRPr="00B65D03" w:rsidRDefault="00C86A6F" w:rsidP="00BF35EF">
            <w:pPr>
              <w:jc w:val="both"/>
              <w:rPr>
                <w:rFonts w:ascii="Times New Roman" w:hAnsi="Times New Roman" w:cs="Times New Roman"/>
                <w:sz w:val="24"/>
                <w:szCs w:val="24"/>
              </w:rPr>
            </w:pPr>
            <w:r w:rsidRPr="00C86A6F">
              <w:rPr>
                <w:rFonts w:ascii="Times New Roman" w:hAnsi="Times New Roman" w:cs="Times New Roman"/>
                <w:sz w:val="24"/>
                <w:szCs w:val="24"/>
              </w:rPr>
              <w:t xml:space="preserve">- </w:t>
            </w:r>
            <w:r w:rsidR="00B65D03" w:rsidRPr="00B65D03">
              <w:rPr>
                <w:rFonts w:ascii="Times New Roman" w:hAnsi="Times New Roman" w:cs="Times New Roman"/>
                <w:sz w:val="24"/>
                <w:szCs w:val="24"/>
              </w:rPr>
              <w:t xml:space="preserve">внесенню (винесенню) до адміністративної будівлі </w:t>
            </w:r>
            <w:proofErr w:type="spellStart"/>
            <w:r w:rsidR="00B65D03" w:rsidRPr="00B65D03">
              <w:rPr>
                <w:rFonts w:ascii="Times New Roman" w:hAnsi="Times New Roman" w:cs="Times New Roman"/>
                <w:sz w:val="24"/>
                <w:szCs w:val="24"/>
              </w:rPr>
              <w:t>аудіо-</w:t>
            </w:r>
            <w:proofErr w:type="spellEnd"/>
            <w:r w:rsidR="00B65D03" w:rsidRPr="00B65D03">
              <w:rPr>
                <w:rFonts w:ascii="Times New Roman" w:hAnsi="Times New Roman" w:cs="Times New Roman"/>
                <w:sz w:val="24"/>
                <w:szCs w:val="24"/>
              </w:rPr>
              <w:t xml:space="preserve">, </w:t>
            </w:r>
            <w:proofErr w:type="spellStart"/>
            <w:r w:rsidR="00B65D03" w:rsidRPr="00B65D03">
              <w:rPr>
                <w:rFonts w:ascii="Times New Roman" w:hAnsi="Times New Roman" w:cs="Times New Roman"/>
                <w:sz w:val="24"/>
                <w:szCs w:val="24"/>
              </w:rPr>
              <w:t>відео-</w:t>
            </w:r>
            <w:proofErr w:type="spellEnd"/>
            <w:r w:rsidR="00B65D03" w:rsidRPr="00B65D03">
              <w:rPr>
                <w:rFonts w:ascii="Times New Roman" w:hAnsi="Times New Roman" w:cs="Times New Roman"/>
                <w:sz w:val="24"/>
                <w:szCs w:val="24"/>
              </w:rPr>
              <w:t xml:space="preserve">, </w:t>
            </w:r>
            <w:proofErr w:type="spellStart"/>
            <w:r w:rsidR="00B65D03" w:rsidRPr="00B65D03">
              <w:rPr>
                <w:rFonts w:ascii="Times New Roman" w:hAnsi="Times New Roman" w:cs="Times New Roman"/>
                <w:sz w:val="24"/>
                <w:szCs w:val="24"/>
              </w:rPr>
              <w:t>радіо-</w:t>
            </w:r>
            <w:proofErr w:type="spellEnd"/>
            <w:r w:rsidR="00B65D03" w:rsidRPr="00B65D03">
              <w:rPr>
                <w:rFonts w:ascii="Times New Roman" w:hAnsi="Times New Roman" w:cs="Times New Roman"/>
                <w:sz w:val="24"/>
                <w:szCs w:val="24"/>
              </w:rPr>
              <w:t>, фотоапаратури, інших технічних засобів та матеріальних цінностей без відповідного дозволу.</w:t>
            </w:r>
          </w:p>
        </w:tc>
        <w:tc>
          <w:tcPr>
            <w:tcW w:w="4929" w:type="dxa"/>
          </w:tcPr>
          <w:p w:rsidR="00F80CB4" w:rsidRPr="00B65D03" w:rsidRDefault="00FB7991" w:rsidP="00F80CB4">
            <w:pPr>
              <w:jc w:val="both"/>
              <w:rPr>
                <w:rFonts w:ascii="Times New Roman" w:hAnsi="Times New Roman" w:cs="Times New Roman"/>
                <w:sz w:val="24"/>
                <w:szCs w:val="24"/>
              </w:rPr>
            </w:pPr>
            <w:r w:rsidRPr="00FB7991">
              <w:rPr>
                <w:rFonts w:ascii="Times New Roman" w:hAnsi="Times New Roman" w:cs="Times New Roman"/>
                <w:sz w:val="24"/>
                <w:szCs w:val="24"/>
              </w:rPr>
              <w:lastRenderedPageBreak/>
              <w:t>3. Запровадження пропускного режиму до адміністративної будівлі Чернігівської обласної державної адміністрації (далі – адміністративна будівля</w:t>
            </w:r>
            <w:r>
              <w:rPr>
                <w:rFonts w:ascii="Times New Roman" w:hAnsi="Times New Roman" w:cs="Times New Roman"/>
                <w:sz w:val="24"/>
                <w:szCs w:val="24"/>
              </w:rPr>
              <w:t xml:space="preserve"> </w:t>
            </w:r>
            <w:r w:rsidRPr="00FB7991">
              <w:rPr>
                <w:rFonts w:ascii="Times New Roman" w:hAnsi="Times New Roman" w:cs="Times New Roman"/>
                <w:b/>
                <w:sz w:val="24"/>
                <w:szCs w:val="24"/>
              </w:rPr>
              <w:t xml:space="preserve">або </w:t>
            </w:r>
            <w:proofErr w:type="spellStart"/>
            <w:r w:rsidRPr="00FB7991">
              <w:rPr>
                <w:rFonts w:ascii="Times New Roman" w:hAnsi="Times New Roman" w:cs="Times New Roman"/>
                <w:b/>
                <w:sz w:val="24"/>
                <w:szCs w:val="24"/>
              </w:rPr>
              <w:t>адмінбудівля</w:t>
            </w:r>
            <w:proofErr w:type="spellEnd"/>
            <w:r w:rsidRPr="00FB7991">
              <w:rPr>
                <w:rFonts w:ascii="Times New Roman" w:hAnsi="Times New Roman" w:cs="Times New Roman"/>
                <w:sz w:val="24"/>
                <w:szCs w:val="24"/>
              </w:rPr>
              <w:t xml:space="preserve">) </w:t>
            </w:r>
            <w:r w:rsidRPr="00FB7991">
              <w:rPr>
                <w:rFonts w:ascii="Times New Roman" w:hAnsi="Times New Roman" w:cs="Times New Roman"/>
                <w:sz w:val="24"/>
                <w:szCs w:val="24"/>
              </w:rPr>
              <w:lastRenderedPageBreak/>
              <w:t>здійснюється з метою</w:t>
            </w:r>
            <w:r>
              <w:rPr>
                <w:rFonts w:ascii="Times New Roman" w:hAnsi="Times New Roman" w:cs="Times New Roman"/>
                <w:sz w:val="24"/>
                <w:szCs w:val="24"/>
              </w:rPr>
              <w:t xml:space="preserve"> </w:t>
            </w:r>
            <w:r w:rsidRPr="00FB7991">
              <w:rPr>
                <w:rFonts w:ascii="Times New Roman" w:hAnsi="Times New Roman" w:cs="Times New Roman"/>
                <w:b/>
                <w:sz w:val="24"/>
                <w:szCs w:val="24"/>
              </w:rPr>
              <w:t>збереження матеріальних цінностей, недопущення безконтрольного проникнення в режимні приміщення сторонніх осіб, несанкціонованому витоку інформації, викраденню документів, майна тощо.</w:t>
            </w:r>
          </w:p>
        </w:tc>
        <w:tc>
          <w:tcPr>
            <w:tcW w:w="5277" w:type="dxa"/>
          </w:tcPr>
          <w:p w:rsidR="009A6205" w:rsidRDefault="00161CA8" w:rsidP="009A6205">
            <w:pPr>
              <w:jc w:val="both"/>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lastRenderedPageBreak/>
              <w:t>Невраховано</w:t>
            </w:r>
            <w:proofErr w:type="spellEnd"/>
          </w:p>
          <w:p w:rsidR="007E1367" w:rsidRPr="00AA26EF" w:rsidRDefault="009A6205" w:rsidP="009A6205">
            <w:pPr>
              <w:jc w:val="both"/>
              <w:rPr>
                <w:rFonts w:ascii="Times New Roman" w:hAnsi="Times New Roman" w:cs="Times New Roman"/>
                <w:sz w:val="24"/>
                <w:szCs w:val="24"/>
              </w:rPr>
            </w:pPr>
            <w:r w:rsidRPr="009A6205">
              <w:rPr>
                <w:rFonts w:ascii="Times New Roman" w:hAnsi="Times New Roman" w:cs="Times New Roman"/>
                <w:sz w:val="24"/>
                <w:szCs w:val="24"/>
              </w:rPr>
              <w:t>Порядк</w:t>
            </w:r>
            <w:r w:rsidR="007E1367">
              <w:rPr>
                <w:rFonts w:ascii="Times New Roman" w:hAnsi="Times New Roman" w:cs="Times New Roman"/>
                <w:sz w:val="24"/>
                <w:szCs w:val="24"/>
              </w:rPr>
              <w:t>ом</w:t>
            </w:r>
            <w:r w:rsidRPr="009A6205">
              <w:rPr>
                <w:rFonts w:ascii="Times New Roman" w:hAnsi="Times New Roman" w:cs="Times New Roman"/>
                <w:sz w:val="24"/>
                <w:szCs w:val="24"/>
              </w:rPr>
              <w:t xml:space="preserve"> організації та забезпечення режиму секретності в державних органах, </w:t>
            </w:r>
            <w:proofErr w:type="spellStart"/>
            <w:r w:rsidRPr="009A6205">
              <w:rPr>
                <w:rFonts w:ascii="Times New Roman" w:hAnsi="Times New Roman" w:cs="Times New Roman"/>
                <w:sz w:val="24"/>
                <w:szCs w:val="24"/>
              </w:rPr>
              <w:t>органах</w:t>
            </w:r>
            <w:proofErr w:type="spellEnd"/>
            <w:r w:rsidRPr="009A6205">
              <w:rPr>
                <w:rFonts w:ascii="Times New Roman" w:hAnsi="Times New Roman" w:cs="Times New Roman"/>
                <w:sz w:val="24"/>
                <w:szCs w:val="24"/>
              </w:rPr>
              <w:t xml:space="preserve"> місцевого самоврядування, на підприємствах, в </w:t>
            </w:r>
            <w:r w:rsidRPr="009A6205">
              <w:rPr>
                <w:rFonts w:ascii="Times New Roman" w:hAnsi="Times New Roman" w:cs="Times New Roman"/>
                <w:sz w:val="24"/>
                <w:szCs w:val="24"/>
              </w:rPr>
              <w:lastRenderedPageBreak/>
              <w:t>установах і організаціях, затвердженого постановою Кабінету Міністрів України від 18.12.2013 № 939</w:t>
            </w:r>
            <w:r>
              <w:rPr>
                <w:rFonts w:ascii="Times New Roman" w:hAnsi="Times New Roman" w:cs="Times New Roman"/>
                <w:sz w:val="24"/>
                <w:szCs w:val="24"/>
              </w:rPr>
              <w:t xml:space="preserve">, </w:t>
            </w:r>
            <w:r w:rsidR="007E1367">
              <w:rPr>
                <w:rFonts w:ascii="Times New Roman" w:hAnsi="Times New Roman" w:cs="Times New Roman"/>
                <w:sz w:val="24"/>
                <w:szCs w:val="24"/>
              </w:rPr>
              <w:t>визначено</w:t>
            </w:r>
            <w:r w:rsidR="00944FA3">
              <w:rPr>
                <w:rFonts w:ascii="Times New Roman" w:hAnsi="Times New Roman" w:cs="Times New Roman"/>
                <w:sz w:val="24"/>
                <w:szCs w:val="24"/>
              </w:rPr>
              <w:t>,</w:t>
            </w:r>
            <w:r w:rsidR="007E1367">
              <w:rPr>
                <w:rFonts w:ascii="Times New Roman" w:hAnsi="Times New Roman" w:cs="Times New Roman"/>
                <w:sz w:val="24"/>
                <w:szCs w:val="24"/>
              </w:rPr>
              <w:t xml:space="preserve"> </w:t>
            </w:r>
            <w:r w:rsidR="00AA26EF">
              <w:rPr>
                <w:rFonts w:ascii="Times New Roman" w:hAnsi="Times New Roman" w:cs="Times New Roman"/>
                <w:sz w:val="24"/>
                <w:szCs w:val="24"/>
              </w:rPr>
              <w:t xml:space="preserve">що об’єкт, в якому розміщуються режимні приміщення, в яких проводиться </w:t>
            </w:r>
            <w:r w:rsidR="00AA26EF" w:rsidRPr="00AA26EF">
              <w:rPr>
                <w:rFonts w:ascii="Times New Roman" w:hAnsi="Times New Roman" w:cs="Times New Roman"/>
                <w:sz w:val="24"/>
                <w:szCs w:val="24"/>
              </w:rPr>
              <w:t>діяльн</w:t>
            </w:r>
            <w:r w:rsidR="001E30F4">
              <w:rPr>
                <w:rFonts w:ascii="Times New Roman" w:hAnsi="Times New Roman" w:cs="Times New Roman"/>
                <w:sz w:val="24"/>
                <w:szCs w:val="24"/>
              </w:rPr>
              <w:t>ість</w:t>
            </w:r>
            <w:r w:rsidR="00AA26EF" w:rsidRPr="00AA26EF">
              <w:rPr>
                <w:rFonts w:ascii="Times New Roman" w:hAnsi="Times New Roman" w:cs="Times New Roman"/>
                <w:sz w:val="24"/>
                <w:szCs w:val="24"/>
              </w:rPr>
              <w:t>, пов’язан</w:t>
            </w:r>
            <w:r w:rsidR="00AA26EF">
              <w:rPr>
                <w:rFonts w:ascii="Times New Roman" w:hAnsi="Times New Roman" w:cs="Times New Roman"/>
                <w:sz w:val="24"/>
                <w:szCs w:val="24"/>
              </w:rPr>
              <w:t>а</w:t>
            </w:r>
            <w:r w:rsidR="00AA26EF" w:rsidRPr="00AA26EF">
              <w:rPr>
                <w:rFonts w:ascii="Times New Roman" w:hAnsi="Times New Roman" w:cs="Times New Roman"/>
                <w:sz w:val="24"/>
                <w:szCs w:val="24"/>
              </w:rPr>
              <w:t xml:space="preserve"> з державною таємницею</w:t>
            </w:r>
            <w:r w:rsidR="00EE1C8C">
              <w:rPr>
                <w:rFonts w:ascii="Times New Roman" w:hAnsi="Times New Roman" w:cs="Times New Roman"/>
                <w:sz w:val="24"/>
                <w:szCs w:val="24"/>
              </w:rPr>
              <w:t>,</w:t>
            </w:r>
            <w:r w:rsidR="00AA26EF">
              <w:rPr>
                <w:rFonts w:ascii="Times New Roman" w:hAnsi="Times New Roman" w:cs="Times New Roman"/>
                <w:sz w:val="24"/>
                <w:szCs w:val="24"/>
              </w:rPr>
              <w:t xml:space="preserve"> відноситься до режимної території.</w:t>
            </w:r>
          </w:p>
          <w:p w:rsidR="00017853" w:rsidRDefault="00017853" w:rsidP="009A6205">
            <w:pPr>
              <w:jc w:val="both"/>
              <w:rPr>
                <w:rFonts w:ascii="Times New Roman" w:hAnsi="Times New Roman" w:cs="Times New Roman"/>
                <w:sz w:val="24"/>
                <w:szCs w:val="24"/>
              </w:rPr>
            </w:pPr>
            <w:r>
              <w:rPr>
                <w:rFonts w:ascii="Times New Roman" w:hAnsi="Times New Roman" w:cs="Times New Roman"/>
                <w:sz w:val="24"/>
                <w:szCs w:val="24"/>
              </w:rPr>
              <w:t>В адміністративній будівлі обласної державної адміністрації знаходяться декілька режимних приміщень (приміщення, в яких розміщений сектор режимно-секретної роботи, сектор мобілізаційної роботи, кабінети обладнані спеціальним зв’язком)</w:t>
            </w:r>
            <w:r w:rsidR="009C00D8">
              <w:rPr>
                <w:rFonts w:ascii="Times New Roman" w:hAnsi="Times New Roman" w:cs="Times New Roman"/>
                <w:sz w:val="24"/>
                <w:szCs w:val="24"/>
              </w:rPr>
              <w:t>,</w:t>
            </w:r>
            <w:r>
              <w:rPr>
                <w:rFonts w:ascii="Times New Roman" w:hAnsi="Times New Roman" w:cs="Times New Roman"/>
                <w:sz w:val="24"/>
                <w:szCs w:val="24"/>
              </w:rPr>
              <w:t xml:space="preserve"> в яких проводиться діяльність, пов’язана з державною таємницею. </w:t>
            </w:r>
            <w:r w:rsidR="00C2314F">
              <w:rPr>
                <w:rFonts w:ascii="Times New Roman" w:hAnsi="Times New Roman" w:cs="Times New Roman"/>
                <w:sz w:val="24"/>
                <w:szCs w:val="24"/>
              </w:rPr>
              <w:t>Тому, в</w:t>
            </w:r>
            <w:r>
              <w:rPr>
                <w:rFonts w:ascii="Times New Roman" w:hAnsi="Times New Roman" w:cs="Times New Roman"/>
                <w:sz w:val="24"/>
                <w:szCs w:val="24"/>
              </w:rPr>
              <w:t>ідповідно до вищезазначеного Порядку</w:t>
            </w:r>
            <w:r w:rsidR="00464324">
              <w:rPr>
                <w:rFonts w:ascii="Times New Roman" w:hAnsi="Times New Roman" w:cs="Times New Roman"/>
                <w:sz w:val="24"/>
                <w:szCs w:val="24"/>
              </w:rPr>
              <w:t>,</w:t>
            </w:r>
            <w:r>
              <w:rPr>
                <w:rFonts w:ascii="Times New Roman" w:hAnsi="Times New Roman" w:cs="Times New Roman"/>
                <w:sz w:val="24"/>
                <w:szCs w:val="24"/>
              </w:rPr>
              <w:t xml:space="preserve"> </w:t>
            </w:r>
            <w:r w:rsidR="00C2314F">
              <w:rPr>
                <w:rFonts w:ascii="Times New Roman" w:hAnsi="Times New Roman" w:cs="Times New Roman"/>
                <w:sz w:val="24"/>
                <w:szCs w:val="24"/>
              </w:rPr>
              <w:t>адміністративна будівля обласної державної адміністрації відноситься до режимної території,</w:t>
            </w:r>
            <w:r w:rsidR="00C2314F" w:rsidRPr="00C2314F">
              <w:rPr>
                <w:rFonts w:ascii="Times New Roman" w:eastAsia="Calibri" w:hAnsi="Times New Roman" w:cs="Times New Roman"/>
                <w:sz w:val="28"/>
                <w:szCs w:val="28"/>
              </w:rPr>
              <w:t xml:space="preserve"> </w:t>
            </w:r>
            <w:r w:rsidR="00C2314F" w:rsidRPr="00C2314F">
              <w:rPr>
                <w:rFonts w:ascii="Times New Roman" w:hAnsi="Times New Roman" w:cs="Times New Roman"/>
                <w:sz w:val="24"/>
                <w:szCs w:val="24"/>
              </w:rPr>
              <w:t xml:space="preserve">на якій запроваджується пропускний та </w:t>
            </w:r>
            <w:proofErr w:type="spellStart"/>
            <w:r w:rsidR="00C2314F" w:rsidRPr="00C2314F">
              <w:rPr>
                <w:rFonts w:ascii="Times New Roman" w:hAnsi="Times New Roman" w:cs="Times New Roman"/>
                <w:sz w:val="24"/>
                <w:szCs w:val="24"/>
              </w:rPr>
              <w:t>внутрішньооб’єктовий</w:t>
            </w:r>
            <w:proofErr w:type="spellEnd"/>
            <w:r w:rsidR="00C2314F" w:rsidRPr="00C2314F">
              <w:rPr>
                <w:rFonts w:ascii="Times New Roman" w:hAnsi="Times New Roman" w:cs="Times New Roman"/>
                <w:sz w:val="24"/>
                <w:szCs w:val="24"/>
              </w:rPr>
              <w:t xml:space="preserve"> режим</w:t>
            </w:r>
            <w:r w:rsidR="00C2314F">
              <w:rPr>
                <w:rFonts w:ascii="Times New Roman" w:hAnsi="Times New Roman" w:cs="Times New Roman"/>
                <w:sz w:val="24"/>
                <w:szCs w:val="24"/>
              </w:rPr>
              <w:t>.</w:t>
            </w:r>
          </w:p>
          <w:p w:rsidR="00584730" w:rsidRPr="009A6205" w:rsidRDefault="009A6205" w:rsidP="005D747C">
            <w:pPr>
              <w:jc w:val="both"/>
              <w:rPr>
                <w:rFonts w:ascii="Times New Roman" w:hAnsi="Times New Roman" w:cs="Times New Roman"/>
                <w:sz w:val="24"/>
                <w:szCs w:val="24"/>
              </w:rPr>
            </w:pPr>
            <w:r>
              <w:rPr>
                <w:rFonts w:ascii="Times New Roman" w:hAnsi="Times New Roman" w:cs="Times New Roman"/>
                <w:sz w:val="24"/>
                <w:szCs w:val="24"/>
              </w:rPr>
              <w:t>Мета запроваджен</w:t>
            </w:r>
            <w:r w:rsidR="001E30F4">
              <w:rPr>
                <w:rFonts w:ascii="Times New Roman" w:hAnsi="Times New Roman" w:cs="Times New Roman"/>
                <w:sz w:val="24"/>
                <w:szCs w:val="24"/>
              </w:rPr>
              <w:t>ня пропускного режиму на режимній території</w:t>
            </w:r>
            <w:r w:rsidR="00584730">
              <w:rPr>
                <w:rFonts w:ascii="Times New Roman" w:hAnsi="Times New Roman" w:cs="Times New Roman"/>
                <w:sz w:val="24"/>
                <w:szCs w:val="24"/>
              </w:rPr>
              <w:t>, до якої відносит</w:t>
            </w:r>
            <w:r w:rsidR="00B96CFA">
              <w:rPr>
                <w:rFonts w:ascii="Times New Roman" w:hAnsi="Times New Roman" w:cs="Times New Roman"/>
                <w:sz w:val="24"/>
                <w:szCs w:val="24"/>
              </w:rPr>
              <w:t>ь</w:t>
            </w:r>
            <w:r w:rsidR="00584730">
              <w:rPr>
                <w:rFonts w:ascii="Times New Roman" w:hAnsi="Times New Roman" w:cs="Times New Roman"/>
                <w:sz w:val="24"/>
                <w:szCs w:val="24"/>
              </w:rPr>
              <w:t>ся</w:t>
            </w:r>
            <w:r w:rsidR="00C2314F">
              <w:rPr>
                <w:rFonts w:ascii="Times New Roman" w:hAnsi="Times New Roman" w:cs="Times New Roman"/>
                <w:sz w:val="24"/>
                <w:szCs w:val="24"/>
              </w:rPr>
              <w:t xml:space="preserve"> </w:t>
            </w:r>
            <w:r w:rsidR="00584730" w:rsidRPr="00584730">
              <w:rPr>
                <w:rFonts w:ascii="Times New Roman" w:hAnsi="Times New Roman" w:cs="Times New Roman"/>
                <w:sz w:val="24"/>
                <w:szCs w:val="24"/>
              </w:rPr>
              <w:t>адміністративна будівля обласної державної адміністрації</w:t>
            </w:r>
            <w:r w:rsidR="00584730">
              <w:rPr>
                <w:rFonts w:ascii="Times New Roman" w:hAnsi="Times New Roman" w:cs="Times New Roman"/>
                <w:sz w:val="24"/>
                <w:szCs w:val="24"/>
              </w:rPr>
              <w:t>,</w:t>
            </w:r>
            <w:r w:rsidR="00584730" w:rsidRPr="00584730">
              <w:rPr>
                <w:rFonts w:ascii="Times New Roman" w:hAnsi="Times New Roman" w:cs="Times New Roman"/>
                <w:sz w:val="24"/>
                <w:szCs w:val="24"/>
              </w:rPr>
              <w:t xml:space="preserve"> </w:t>
            </w:r>
            <w:r w:rsidR="00C2314F">
              <w:rPr>
                <w:rFonts w:ascii="Times New Roman" w:hAnsi="Times New Roman" w:cs="Times New Roman"/>
                <w:sz w:val="24"/>
                <w:szCs w:val="24"/>
              </w:rPr>
              <w:t xml:space="preserve">прописана в </w:t>
            </w:r>
            <w:r w:rsidR="00584730" w:rsidRPr="00584730">
              <w:rPr>
                <w:rFonts w:ascii="Times New Roman" w:hAnsi="Times New Roman" w:cs="Times New Roman"/>
                <w:sz w:val="24"/>
                <w:szCs w:val="24"/>
              </w:rPr>
              <w:t>Порядк</w:t>
            </w:r>
            <w:r w:rsidR="00584730">
              <w:rPr>
                <w:rFonts w:ascii="Times New Roman" w:hAnsi="Times New Roman" w:cs="Times New Roman"/>
                <w:sz w:val="24"/>
                <w:szCs w:val="24"/>
              </w:rPr>
              <w:t>у</w:t>
            </w:r>
            <w:r w:rsidR="00584730" w:rsidRPr="00584730">
              <w:rPr>
                <w:rFonts w:ascii="Times New Roman" w:hAnsi="Times New Roman" w:cs="Times New Roman"/>
                <w:sz w:val="24"/>
                <w:szCs w:val="24"/>
              </w:rPr>
              <w:t xml:space="preserve"> організації та забезпечення режиму секретності в державних органах, </w:t>
            </w:r>
            <w:proofErr w:type="spellStart"/>
            <w:r w:rsidR="00584730" w:rsidRPr="00584730">
              <w:rPr>
                <w:rFonts w:ascii="Times New Roman" w:hAnsi="Times New Roman" w:cs="Times New Roman"/>
                <w:sz w:val="24"/>
                <w:szCs w:val="24"/>
              </w:rPr>
              <w:t>органах</w:t>
            </w:r>
            <w:proofErr w:type="spellEnd"/>
            <w:r w:rsidR="00584730" w:rsidRPr="00584730">
              <w:rPr>
                <w:rFonts w:ascii="Times New Roman" w:hAnsi="Times New Roman" w:cs="Times New Roman"/>
                <w:sz w:val="24"/>
                <w:szCs w:val="24"/>
              </w:rPr>
              <w:t xml:space="preserve"> місцевого самоврядування, на підприємствах, в установах і організаціях</w:t>
            </w:r>
            <w:r w:rsidR="005D747C">
              <w:rPr>
                <w:rFonts w:ascii="Times New Roman" w:hAnsi="Times New Roman" w:cs="Times New Roman"/>
                <w:sz w:val="24"/>
                <w:szCs w:val="24"/>
              </w:rPr>
              <w:t>.</w:t>
            </w:r>
          </w:p>
        </w:tc>
      </w:tr>
      <w:tr w:rsidR="00FB7991" w:rsidRPr="00B65D03" w:rsidTr="001A670E">
        <w:tc>
          <w:tcPr>
            <w:tcW w:w="15134" w:type="dxa"/>
            <w:gridSpan w:val="3"/>
          </w:tcPr>
          <w:p w:rsidR="00FB7991" w:rsidRPr="00B65D03" w:rsidRDefault="00FB7991" w:rsidP="00FB7991">
            <w:pPr>
              <w:jc w:val="center"/>
              <w:rPr>
                <w:rFonts w:ascii="Times New Roman" w:hAnsi="Times New Roman" w:cs="Times New Roman"/>
                <w:sz w:val="24"/>
                <w:szCs w:val="24"/>
              </w:rPr>
            </w:pPr>
            <w:r w:rsidRPr="00FB7991">
              <w:rPr>
                <w:rFonts w:ascii="Times New Roman" w:hAnsi="Times New Roman" w:cs="Times New Roman"/>
                <w:b/>
                <w:bCs/>
                <w:sz w:val="24"/>
                <w:szCs w:val="24"/>
              </w:rPr>
              <w:lastRenderedPageBreak/>
              <w:t>II. Порядок пропускного режиму</w:t>
            </w:r>
          </w:p>
        </w:tc>
      </w:tr>
      <w:tr w:rsidR="00F80CB4" w:rsidRPr="00B65D03" w:rsidTr="001A670E">
        <w:tc>
          <w:tcPr>
            <w:tcW w:w="4928" w:type="dxa"/>
          </w:tcPr>
          <w:p w:rsidR="00F80CB4" w:rsidRPr="00B65D03" w:rsidRDefault="00FB7991" w:rsidP="00FB7991">
            <w:pPr>
              <w:jc w:val="both"/>
              <w:rPr>
                <w:rFonts w:ascii="Times New Roman" w:hAnsi="Times New Roman" w:cs="Times New Roman"/>
                <w:sz w:val="24"/>
                <w:szCs w:val="24"/>
              </w:rPr>
            </w:pPr>
            <w:r w:rsidRPr="00FB7991">
              <w:rPr>
                <w:rFonts w:ascii="Times New Roman" w:hAnsi="Times New Roman" w:cs="Times New Roman"/>
                <w:bCs/>
                <w:sz w:val="24"/>
                <w:szCs w:val="24"/>
              </w:rPr>
              <w:t xml:space="preserve">1. Здійснення пропускного режиму забезпечується </w:t>
            </w:r>
            <w:bookmarkStart w:id="1" w:name="n32"/>
            <w:bookmarkEnd w:id="1"/>
            <w:r w:rsidRPr="00FB7991">
              <w:rPr>
                <w:rFonts w:ascii="Times New Roman" w:hAnsi="Times New Roman" w:cs="Times New Roman"/>
                <w:bCs/>
                <w:sz w:val="24"/>
                <w:szCs w:val="24"/>
              </w:rPr>
              <w:t xml:space="preserve">наявністю посту охорони порядку, обладнаного турнікетами із системою контролю доступу, освітленням, зв’язком, арочним </w:t>
            </w:r>
            <w:proofErr w:type="spellStart"/>
            <w:r w:rsidRPr="00FB7991">
              <w:rPr>
                <w:rFonts w:ascii="Times New Roman" w:hAnsi="Times New Roman" w:cs="Times New Roman"/>
                <w:bCs/>
                <w:sz w:val="24"/>
                <w:szCs w:val="24"/>
              </w:rPr>
              <w:t>металодетектором</w:t>
            </w:r>
            <w:proofErr w:type="spellEnd"/>
            <w:r w:rsidRPr="00FB7991">
              <w:rPr>
                <w:rFonts w:ascii="Times New Roman" w:hAnsi="Times New Roman" w:cs="Times New Roman"/>
                <w:bCs/>
                <w:sz w:val="24"/>
                <w:szCs w:val="24"/>
              </w:rPr>
              <w:t xml:space="preserve"> та </w:t>
            </w:r>
            <w:r w:rsidRPr="00FB7991">
              <w:rPr>
                <w:rFonts w:ascii="Times New Roman" w:hAnsi="Times New Roman" w:cs="Times New Roman"/>
                <w:bCs/>
                <w:sz w:val="24"/>
                <w:szCs w:val="24"/>
              </w:rPr>
              <w:lastRenderedPageBreak/>
              <w:t>іншим спеціальним обладнанням.</w:t>
            </w:r>
          </w:p>
        </w:tc>
        <w:tc>
          <w:tcPr>
            <w:tcW w:w="4929" w:type="dxa"/>
          </w:tcPr>
          <w:p w:rsidR="00F80CB4" w:rsidRPr="00B65D03" w:rsidRDefault="00FB7991" w:rsidP="00FB7991">
            <w:pPr>
              <w:jc w:val="both"/>
              <w:rPr>
                <w:rFonts w:ascii="Times New Roman" w:hAnsi="Times New Roman" w:cs="Times New Roman"/>
                <w:sz w:val="24"/>
                <w:szCs w:val="24"/>
              </w:rPr>
            </w:pPr>
            <w:r w:rsidRPr="00FB7991">
              <w:rPr>
                <w:rFonts w:ascii="Times New Roman" w:hAnsi="Times New Roman" w:cs="Times New Roman"/>
                <w:bCs/>
                <w:sz w:val="24"/>
                <w:szCs w:val="24"/>
              </w:rPr>
              <w:lastRenderedPageBreak/>
              <w:t xml:space="preserve">1. Здійснення пропускного режиму забезпечується наявністю посту охорони порядку, обладнаного турнікетами із системою </w:t>
            </w:r>
            <w:proofErr w:type="spellStart"/>
            <w:r w:rsidRPr="00FB7991">
              <w:rPr>
                <w:rFonts w:ascii="Times New Roman" w:hAnsi="Times New Roman" w:cs="Times New Roman"/>
                <w:b/>
                <w:bCs/>
                <w:sz w:val="24"/>
                <w:szCs w:val="24"/>
              </w:rPr>
              <w:t>відеофіксації</w:t>
            </w:r>
            <w:proofErr w:type="spellEnd"/>
            <w:r w:rsidRPr="00FB7991">
              <w:rPr>
                <w:rFonts w:ascii="Times New Roman" w:hAnsi="Times New Roman" w:cs="Times New Roman"/>
                <w:b/>
                <w:bCs/>
                <w:sz w:val="24"/>
                <w:szCs w:val="24"/>
              </w:rPr>
              <w:t xml:space="preserve"> </w:t>
            </w:r>
            <w:r w:rsidRPr="00FB7991">
              <w:rPr>
                <w:rFonts w:ascii="Times New Roman" w:hAnsi="Times New Roman" w:cs="Times New Roman"/>
                <w:bCs/>
                <w:sz w:val="24"/>
                <w:szCs w:val="24"/>
              </w:rPr>
              <w:t xml:space="preserve">контролю доступу, освітленням, зв’язком, арочним </w:t>
            </w:r>
            <w:proofErr w:type="spellStart"/>
            <w:r w:rsidRPr="00FB7991">
              <w:rPr>
                <w:rFonts w:ascii="Times New Roman" w:hAnsi="Times New Roman" w:cs="Times New Roman"/>
                <w:bCs/>
                <w:sz w:val="24"/>
                <w:szCs w:val="24"/>
              </w:rPr>
              <w:lastRenderedPageBreak/>
              <w:t>металодетектором</w:t>
            </w:r>
            <w:proofErr w:type="spellEnd"/>
            <w:r w:rsidRPr="00FB7991">
              <w:rPr>
                <w:rFonts w:ascii="Times New Roman" w:hAnsi="Times New Roman" w:cs="Times New Roman"/>
                <w:bCs/>
                <w:sz w:val="24"/>
                <w:szCs w:val="24"/>
              </w:rPr>
              <w:t xml:space="preserve"> та іншим спеціальним обладнанням.</w:t>
            </w:r>
          </w:p>
        </w:tc>
        <w:tc>
          <w:tcPr>
            <w:tcW w:w="5277" w:type="dxa"/>
          </w:tcPr>
          <w:p w:rsidR="007E6534" w:rsidRPr="007E6534" w:rsidRDefault="00161CA8" w:rsidP="007E6534">
            <w:pPr>
              <w:jc w:val="both"/>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lastRenderedPageBreak/>
              <w:t>Невраховано</w:t>
            </w:r>
            <w:proofErr w:type="spellEnd"/>
          </w:p>
          <w:p w:rsidR="004D0BBC" w:rsidRDefault="007E6534" w:rsidP="004D0BBC">
            <w:pPr>
              <w:jc w:val="both"/>
              <w:rPr>
                <w:rFonts w:ascii="Times New Roman" w:hAnsi="Times New Roman" w:cs="Times New Roman"/>
                <w:bCs/>
                <w:sz w:val="24"/>
                <w:szCs w:val="24"/>
              </w:rPr>
            </w:pPr>
            <w:r w:rsidRPr="007E6534">
              <w:rPr>
                <w:rFonts w:ascii="Times New Roman" w:hAnsi="Times New Roman" w:cs="Times New Roman"/>
                <w:sz w:val="24"/>
                <w:szCs w:val="24"/>
              </w:rPr>
              <w:t>На даний час</w:t>
            </w:r>
            <w:r>
              <w:rPr>
                <w:rFonts w:ascii="Times New Roman" w:hAnsi="Times New Roman" w:cs="Times New Roman"/>
                <w:sz w:val="24"/>
                <w:szCs w:val="24"/>
              </w:rPr>
              <w:t xml:space="preserve"> пост охорони порядку обладнан</w:t>
            </w:r>
            <w:r w:rsidR="00656B4B">
              <w:rPr>
                <w:rFonts w:ascii="Times New Roman" w:hAnsi="Times New Roman" w:cs="Times New Roman"/>
                <w:sz w:val="24"/>
                <w:szCs w:val="24"/>
              </w:rPr>
              <w:t>ий всім необхідним обладнанням</w:t>
            </w:r>
            <w:r w:rsidR="00C86A6F">
              <w:rPr>
                <w:rFonts w:ascii="Times New Roman" w:hAnsi="Times New Roman" w:cs="Times New Roman"/>
                <w:bCs/>
                <w:sz w:val="24"/>
                <w:szCs w:val="24"/>
              </w:rPr>
              <w:t>,</w:t>
            </w:r>
            <w:r>
              <w:rPr>
                <w:rFonts w:ascii="Times New Roman" w:hAnsi="Times New Roman" w:cs="Times New Roman"/>
                <w:bCs/>
                <w:sz w:val="24"/>
                <w:szCs w:val="24"/>
              </w:rPr>
              <w:t xml:space="preserve"> </w:t>
            </w:r>
            <w:r w:rsidR="00D24753">
              <w:rPr>
                <w:rFonts w:ascii="Times New Roman" w:hAnsi="Times New Roman" w:cs="Times New Roman"/>
                <w:bCs/>
                <w:sz w:val="24"/>
                <w:szCs w:val="24"/>
              </w:rPr>
              <w:t>а тому організація пропускного режиму</w:t>
            </w:r>
            <w:r w:rsidR="0075476E">
              <w:rPr>
                <w:rFonts w:ascii="Times New Roman" w:hAnsi="Times New Roman" w:cs="Times New Roman"/>
                <w:bCs/>
                <w:sz w:val="24"/>
                <w:szCs w:val="24"/>
              </w:rPr>
              <w:t xml:space="preserve"> не потребує додаткових фінансових витрат. Встановлення </w:t>
            </w:r>
            <w:r w:rsidR="0075476E">
              <w:rPr>
                <w:rFonts w:ascii="Times New Roman" w:hAnsi="Times New Roman" w:cs="Times New Roman"/>
                <w:bCs/>
                <w:sz w:val="24"/>
                <w:szCs w:val="24"/>
              </w:rPr>
              <w:lastRenderedPageBreak/>
              <w:t xml:space="preserve">системи </w:t>
            </w:r>
            <w:proofErr w:type="spellStart"/>
            <w:r w:rsidR="0075476E">
              <w:rPr>
                <w:rFonts w:ascii="Times New Roman" w:hAnsi="Times New Roman" w:cs="Times New Roman"/>
                <w:bCs/>
                <w:sz w:val="24"/>
                <w:szCs w:val="24"/>
              </w:rPr>
              <w:t>віде</w:t>
            </w:r>
            <w:r>
              <w:rPr>
                <w:rFonts w:ascii="Times New Roman" w:hAnsi="Times New Roman" w:cs="Times New Roman"/>
                <w:bCs/>
                <w:sz w:val="24"/>
                <w:szCs w:val="24"/>
              </w:rPr>
              <w:t>офіксації</w:t>
            </w:r>
            <w:proofErr w:type="spellEnd"/>
            <w:r>
              <w:rPr>
                <w:rFonts w:ascii="Times New Roman" w:hAnsi="Times New Roman" w:cs="Times New Roman"/>
                <w:bCs/>
                <w:sz w:val="24"/>
                <w:szCs w:val="24"/>
              </w:rPr>
              <w:t xml:space="preserve"> контролю потребує </w:t>
            </w:r>
            <w:r w:rsidR="00574FC3">
              <w:rPr>
                <w:rFonts w:ascii="Times New Roman" w:hAnsi="Times New Roman" w:cs="Times New Roman"/>
                <w:bCs/>
                <w:sz w:val="24"/>
                <w:szCs w:val="24"/>
              </w:rPr>
              <w:t xml:space="preserve">додаткового </w:t>
            </w:r>
            <w:r w:rsidR="009567A9">
              <w:rPr>
                <w:rFonts w:ascii="Times New Roman" w:hAnsi="Times New Roman" w:cs="Times New Roman"/>
                <w:bCs/>
                <w:sz w:val="24"/>
                <w:szCs w:val="24"/>
              </w:rPr>
              <w:t>обладнання</w:t>
            </w:r>
            <w:r w:rsidR="00574FC3">
              <w:rPr>
                <w:rFonts w:ascii="Times New Roman" w:hAnsi="Times New Roman" w:cs="Times New Roman"/>
                <w:bCs/>
                <w:sz w:val="24"/>
                <w:szCs w:val="24"/>
              </w:rPr>
              <w:t>, а саме:</w:t>
            </w:r>
            <w:r w:rsidR="0075476E">
              <w:rPr>
                <w:rFonts w:ascii="Times New Roman" w:hAnsi="Times New Roman" w:cs="Times New Roman"/>
                <w:bCs/>
                <w:sz w:val="24"/>
                <w:szCs w:val="24"/>
              </w:rPr>
              <w:t xml:space="preserve"> </w:t>
            </w:r>
            <w:r>
              <w:rPr>
                <w:rFonts w:ascii="Times New Roman" w:hAnsi="Times New Roman" w:cs="Times New Roman"/>
                <w:bCs/>
                <w:sz w:val="24"/>
                <w:szCs w:val="24"/>
              </w:rPr>
              <w:t>встановлення відеокамер (мін</w:t>
            </w:r>
            <w:r w:rsidR="00656B4B">
              <w:rPr>
                <w:rFonts w:ascii="Times New Roman" w:hAnsi="Times New Roman" w:cs="Times New Roman"/>
                <w:bCs/>
                <w:sz w:val="24"/>
                <w:szCs w:val="24"/>
              </w:rPr>
              <w:t xml:space="preserve">імум </w:t>
            </w:r>
            <w:r>
              <w:rPr>
                <w:rFonts w:ascii="Times New Roman" w:hAnsi="Times New Roman" w:cs="Times New Roman"/>
                <w:bCs/>
                <w:sz w:val="24"/>
                <w:szCs w:val="24"/>
              </w:rPr>
              <w:t xml:space="preserve">4 шт.), цифрового </w:t>
            </w:r>
            <w:proofErr w:type="spellStart"/>
            <w:r w:rsidR="0075476E">
              <w:rPr>
                <w:rFonts w:ascii="Times New Roman" w:hAnsi="Times New Roman" w:cs="Times New Roman"/>
                <w:bCs/>
                <w:sz w:val="24"/>
                <w:szCs w:val="24"/>
              </w:rPr>
              <w:t>відео</w:t>
            </w:r>
            <w:r>
              <w:rPr>
                <w:rFonts w:ascii="Times New Roman" w:hAnsi="Times New Roman" w:cs="Times New Roman"/>
                <w:bCs/>
                <w:sz w:val="24"/>
                <w:szCs w:val="24"/>
              </w:rPr>
              <w:t>реєстратора</w:t>
            </w:r>
            <w:proofErr w:type="spellEnd"/>
            <w:r>
              <w:rPr>
                <w:rFonts w:ascii="Times New Roman" w:hAnsi="Times New Roman" w:cs="Times New Roman"/>
                <w:bCs/>
                <w:sz w:val="24"/>
                <w:szCs w:val="24"/>
              </w:rPr>
              <w:t>, накопичувача</w:t>
            </w:r>
            <w:r w:rsidR="0075476E">
              <w:rPr>
                <w:rFonts w:ascii="Times New Roman" w:hAnsi="Times New Roman" w:cs="Times New Roman"/>
                <w:bCs/>
                <w:sz w:val="24"/>
                <w:szCs w:val="24"/>
              </w:rPr>
              <w:t xml:space="preserve"> інформації</w:t>
            </w:r>
            <w:r>
              <w:rPr>
                <w:rFonts w:ascii="Times New Roman" w:hAnsi="Times New Roman" w:cs="Times New Roman"/>
                <w:bCs/>
                <w:sz w:val="24"/>
                <w:szCs w:val="24"/>
              </w:rPr>
              <w:t xml:space="preserve">, обладнання робочого </w:t>
            </w:r>
            <w:r w:rsidR="00C86A6F">
              <w:rPr>
                <w:rFonts w:ascii="Times New Roman" w:hAnsi="Times New Roman" w:cs="Times New Roman"/>
                <w:bCs/>
                <w:sz w:val="24"/>
                <w:szCs w:val="24"/>
              </w:rPr>
              <w:t>місця постового монітором та ін</w:t>
            </w:r>
            <w:r w:rsidR="0075476E">
              <w:rPr>
                <w:rFonts w:ascii="Times New Roman" w:hAnsi="Times New Roman" w:cs="Times New Roman"/>
                <w:bCs/>
                <w:sz w:val="24"/>
                <w:szCs w:val="24"/>
              </w:rPr>
              <w:t>. На сьогодні кошти</w:t>
            </w:r>
            <w:r w:rsidR="004D0BBC">
              <w:rPr>
                <w:rFonts w:ascii="Times New Roman" w:hAnsi="Times New Roman" w:cs="Times New Roman"/>
                <w:bCs/>
                <w:sz w:val="24"/>
                <w:szCs w:val="24"/>
              </w:rPr>
              <w:t xml:space="preserve"> на зазначені заходи відсутні. </w:t>
            </w:r>
          </w:p>
          <w:p w:rsidR="00F80CB4" w:rsidRPr="00B65D03" w:rsidRDefault="00656B4B" w:rsidP="00656B4B">
            <w:pPr>
              <w:jc w:val="both"/>
              <w:rPr>
                <w:rFonts w:ascii="Times New Roman" w:hAnsi="Times New Roman" w:cs="Times New Roman"/>
                <w:sz w:val="24"/>
                <w:szCs w:val="24"/>
              </w:rPr>
            </w:pPr>
            <w:r>
              <w:rPr>
                <w:rFonts w:ascii="Times New Roman" w:hAnsi="Times New Roman" w:cs="Times New Roman"/>
                <w:bCs/>
                <w:sz w:val="24"/>
                <w:szCs w:val="24"/>
              </w:rPr>
              <w:t>Крім того, ч</w:t>
            </w:r>
            <w:r w:rsidR="004D0BBC" w:rsidRPr="004D0BBC">
              <w:rPr>
                <w:rFonts w:ascii="Times New Roman" w:hAnsi="Times New Roman" w:cs="Times New Roman"/>
                <w:bCs/>
                <w:sz w:val="24"/>
                <w:szCs w:val="24"/>
              </w:rPr>
              <w:t>лен</w:t>
            </w:r>
            <w:r w:rsidR="004D0BBC">
              <w:rPr>
                <w:rFonts w:ascii="Times New Roman" w:hAnsi="Times New Roman" w:cs="Times New Roman"/>
                <w:bCs/>
                <w:sz w:val="24"/>
                <w:szCs w:val="24"/>
              </w:rPr>
              <w:t>ом</w:t>
            </w:r>
            <w:r w:rsidR="004D0BBC" w:rsidRPr="004D0BBC">
              <w:rPr>
                <w:rFonts w:ascii="Times New Roman" w:hAnsi="Times New Roman" w:cs="Times New Roman"/>
                <w:bCs/>
                <w:sz w:val="24"/>
                <w:szCs w:val="24"/>
              </w:rPr>
              <w:t xml:space="preserve"> Громадської ради при облдержадміністрації</w:t>
            </w:r>
            <w:r w:rsidR="004D0BBC">
              <w:rPr>
                <w:rFonts w:ascii="Times New Roman" w:hAnsi="Times New Roman" w:cs="Times New Roman"/>
                <w:bCs/>
                <w:sz w:val="24"/>
                <w:szCs w:val="24"/>
              </w:rPr>
              <w:t>,</w:t>
            </w:r>
            <w:r w:rsidR="004D0BBC" w:rsidRPr="004D0BBC">
              <w:rPr>
                <w:rFonts w:ascii="Times New Roman" w:hAnsi="Times New Roman" w:cs="Times New Roman"/>
                <w:bCs/>
                <w:sz w:val="24"/>
                <w:szCs w:val="24"/>
              </w:rPr>
              <w:t xml:space="preserve"> голов</w:t>
            </w:r>
            <w:r w:rsidR="004D0BBC">
              <w:rPr>
                <w:rFonts w:ascii="Times New Roman" w:hAnsi="Times New Roman" w:cs="Times New Roman"/>
                <w:bCs/>
                <w:sz w:val="24"/>
                <w:szCs w:val="24"/>
              </w:rPr>
              <w:t>ою</w:t>
            </w:r>
            <w:r w:rsidR="004D0BBC" w:rsidRPr="004D0BBC">
              <w:rPr>
                <w:rFonts w:ascii="Times New Roman" w:hAnsi="Times New Roman" w:cs="Times New Roman"/>
                <w:bCs/>
                <w:sz w:val="24"/>
                <w:szCs w:val="24"/>
              </w:rPr>
              <w:t xml:space="preserve"> Комітету з питань охорони та  використання культурної спадщини Громадської ради при облдержадміністрації, голов</w:t>
            </w:r>
            <w:r w:rsidR="004D0BBC">
              <w:rPr>
                <w:rFonts w:ascii="Times New Roman" w:hAnsi="Times New Roman" w:cs="Times New Roman"/>
                <w:bCs/>
                <w:sz w:val="24"/>
                <w:szCs w:val="24"/>
              </w:rPr>
              <w:t>ою</w:t>
            </w:r>
            <w:r w:rsidR="004D0BBC" w:rsidRPr="004D0BBC">
              <w:rPr>
                <w:rFonts w:ascii="Times New Roman" w:hAnsi="Times New Roman" w:cs="Times New Roman"/>
                <w:bCs/>
                <w:sz w:val="24"/>
                <w:szCs w:val="24"/>
              </w:rPr>
              <w:t xml:space="preserve"> Чернігівської обласної організації Українського товариства охорони пам’яток історії та культури </w:t>
            </w:r>
            <w:proofErr w:type="spellStart"/>
            <w:r w:rsidR="004D0BBC" w:rsidRPr="004D0BBC">
              <w:rPr>
                <w:rFonts w:ascii="Times New Roman" w:hAnsi="Times New Roman" w:cs="Times New Roman"/>
                <w:bCs/>
                <w:sz w:val="24"/>
                <w:szCs w:val="24"/>
              </w:rPr>
              <w:t>Ягодовськ</w:t>
            </w:r>
            <w:r w:rsidR="004D0BBC">
              <w:rPr>
                <w:rFonts w:ascii="Times New Roman" w:hAnsi="Times New Roman" w:cs="Times New Roman"/>
                <w:bCs/>
                <w:sz w:val="24"/>
                <w:szCs w:val="24"/>
              </w:rPr>
              <w:t>им</w:t>
            </w:r>
            <w:proofErr w:type="spellEnd"/>
            <w:r w:rsidR="004D0BBC">
              <w:rPr>
                <w:rFonts w:ascii="Times New Roman" w:hAnsi="Times New Roman" w:cs="Times New Roman"/>
                <w:bCs/>
                <w:sz w:val="24"/>
                <w:szCs w:val="24"/>
              </w:rPr>
              <w:t xml:space="preserve"> </w:t>
            </w:r>
            <w:r w:rsidR="004D0BBC" w:rsidRPr="004D0BBC">
              <w:rPr>
                <w:rFonts w:ascii="Times New Roman" w:hAnsi="Times New Roman" w:cs="Times New Roman"/>
                <w:bCs/>
                <w:sz w:val="24"/>
                <w:szCs w:val="24"/>
              </w:rPr>
              <w:t>К.І</w:t>
            </w:r>
            <w:r w:rsidR="004D0BBC">
              <w:rPr>
                <w:rFonts w:ascii="Times New Roman" w:hAnsi="Times New Roman" w:cs="Times New Roman"/>
                <w:bCs/>
                <w:sz w:val="24"/>
                <w:szCs w:val="24"/>
              </w:rPr>
              <w:t xml:space="preserve">. та </w:t>
            </w:r>
            <w:r w:rsidR="004D0BBC" w:rsidRPr="004D0BBC">
              <w:rPr>
                <w:rFonts w:ascii="Times New Roman" w:hAnsi="Times New Roman" w:cs="Times New Roman"/>
                <w:bCs/>
                <w:sz w:val="24"/>
                <w:szCs w:val="24"/>
              </w:rPr>
              <w:t>член</w:t>
            </w:r>
            <w:r w:rsidR="004D0BBC">
              <w:rPr>
                <w:rFonts w:ascii="Times New Roman" w:hAnsi="Times New Roman" w:cs="Times New Roman"/>
                <w:bCs/>
                <w:sz w:val="24"/>
                <w:szCs w:val="24"/>
              </w:rPr>
              <w:t>ом</w:t>
            </w:r>
            <w:r w:rsidR="004D0BBC" w:rsidRPr="004D0BBC">
              <w:rPr>
                <w:rFonts w:ascii="Times New Roman" w:hAnsi="Times New Roman" w:cs="Times New Roman"/>
                <w:bCs/>
                <w:sz w:val="24"/>
                <w:szCs w:val="24"/>
              </w:rPr>
              <w:t xml:space="preserve"> Громадської ради при облдержадміністрації, голов</w:t>
            </w:r>
            <w:r w:rsidR="004D0BBC">
              <w:rPr>
                <w:rFonts w:ascii="Times New Roman" w:hAnsi="Times New Roman" w:cs="Times New Roman"/>
                <w:bCs/>
                <w:sz w:val="24"/>
                <w:szCs w:val="24"/>
              </w:rPr>
              <w:t>ою</w:t>
            </w:r>
            <w:r w:rsidR="004D0BBC" w:rsidRPr="004D0BBC">
              <w:rPr>
                <w:rFonts w:ascii="Times New Roman" w:hAnsi="Times New Roman" w:cs="Times New Roman"/>
                <w:bCs/>
                <w:sz w:val="24"/>
                <w:szCs w:val="24"/>
              </w:rPr>
              <w:t xml:space="preserve"> Комітету з питань сім`ї та захисту прав дітей Громадської ради при облдержадміністрації,</w:t>
            </w:r>
            <w:r w:rsidR="004D0BBC">
              <w:rPr>
                <w:rFonts w:ascii="Times New Roman" w:hAnsi="Times New Roman" w:cs="Times New Roman"/>
                <w:bCs/>
                <w:sz w:val="24"/>
                <w:szCs w:val="24"/>
              </w:rPr>
              <w:t xml:space="preserve"> </w:t>
            </w:r>
            <w:r w:rsidR="004D0BBC" w:rsidRPr="004D0BBC">
              <w:rPr>
                <w:rFonts w:ascii="Times New Roman" w:hAnsi="Times New Roman" w:cs="Times New Roman"/>
                <w:bCs/>
                <w:sz w:val="24"/>
                <w:szCs w:val="24"/>
              </w:rPr>
              <w:t>Головою ГО «Чернігівська Дія»</w:t>
            </w:r>
            <w:r>
              <w:rPr>
                <w:rFonts w:ascii="Times New Roman" w:hAnsi="Times New Roman" w:cs="Times New Roman"/>
                <w:bCs/>
                <w:sz w:val="24"/>
                <w:szCs w:val="24"/>
              </w:rPr>
              <w:t xml:space="preserve"> </w:t>
            </w:r>
            <w:r w:rsidR="004D0BBC" w:rsidRPr="004D0BBC">
              <w:rPr>
                <w:rFonts w:ascii="Times New Roman" w:hAnsi="Times New Roman" w:cs="Times New Roman"/>
                <w:bCs/>
                <w:sz w:val="24"/>
                <w:szCs w:val="24"/>
              </w:rPr>
              <w:t>Проскуріно</w:t>
            </w:r>
            <w:r w:rsidR="004D0BBC">
              <w:rPr>
                <w:rFonts w:ascii="Times New Roman" w:hAnsi="Times New Roman" w:cs="Times New Roman"/>
                <w:bCs/>
                <w:sz w:val="24"/>
                <w:szCs w:val="24"/>
              </w:rPr>
              <w:t xml:space="preserve">ю </w:t>
            </w:r>
            <w:r w:rsidR="004D0BBC" w:rsidRPr="004D0BBC">
              <w:rPr>
                <w:rFonts w:ascii="Times New Roman" w:hAnsi="Times New Roman" w:cs="Times New Roman"/>
                <w:bCs/>
                <w:sz w:val="24"/>
                <w:szCs w:val="24"/>
              </w:rPr>
              <w:t xml:space="preserve">Н.П. </w:t>
            </w:r>
            <w:r w:rsidR="004D0BBC">
              <w:rPr>
                <w:rFonts w:ascii="Times New Roman" w:hAnsi="Times New Roman" w:cs="Times New Roman"/>
                <w:bCs/>
                <w:sz w:val="24"/>
                <w:szCs w:val="24"/>
              </w:rPr>
              <w:t>у</w:t>
            </w:r>
            <w:r w:rsidR="004D0BBC" w:rsidRPr="004D0BBC">
              <w:rPr>
                <w:rFonts w:ascii="Times New Roman" w:hAnsi="Times New Roman" w:cs="Times New Roman"/>
                <w:bCs/>
                <w:sz w:val="24"/>
                <w:szCs w:val="24"/>
              </w:rPr>
              <w:t xml:space="preserve"> </w:t>
            </w:r>
            <w:r w:rsidR="004D0BBC">
              <w:rPr>
                <w:rFonts w:ascii="Times New Roman" w:hAnsi="Times New Roman" w:cs="Times New Roman"/>
                <w:bCs/>
                <w:sz w:val="24"/>
                <w:szCs w:val="24"/>
              </w:rPr>
              <w:t>свої</w:t>
            </w:r>
            <w:r>
              <w:rPr>
                <w:rFonts w:ascii="Times New Roman" w:hAnsi="Times New Roman" w:cs="Times New Roman"/>
                <w:bCs/>
                <w:sz w:val="24"/>
                <w:szCs w:val="24"/>
              </w:rPr>
              <w:t>х</w:t>
            </w:r>
            <w:r w:rsidR="004D0BBC">
              <w:rPr>
                <w:rFonts w:ascii="Times New Roman" w:hAnsi="Times New Roman" w:cs="Times New Roman"/>
                <w:bCs/>
                <w:sz w:val="24"/>
                <w:szCs w:val="24"/>
              </w:rPr>
              <w:t xml:space="preserve"> </w:t>
            </w:r>
            <w:r w:rsidR="004D0BBC" w:rsidRPr="004D0BBC">
              <w:rPr>
                <w:rFonts w:ascii="Times New Roman" w:hAnsi="Times New Roman" w:cs="Times New Roman"/>
                <w:bCs/>
                <w:sz w:val="24"/>
                <w:szCs w:val="24"/>
              </w:rPr>
              <w:t xml:space="preserve">пропозиціях </w:t>
            </w:r>
            <w:r w:rsidR="004D0BBC">
              <w:rPr>
                <w:rFonts w:ascii="Times New Roman" w:hAnsi="Times New Roman" w:cs="Times New Roman"/>
                <w:bCs/>
                <w:sz w:val="24"/>
                <w:szCs w:val="24"/>
              </w:rPr>
              <w:t>висловлено думку про не</w:t>
            </w:r>
            <w:r w:rsidR="002351ED">
              <w:rPr>
                <w:rFonts w:ascii="Times New Roman" w:hAnsi="Times New Roman" w:cs="Times New Roman"/>
                <w:bCs/>
                <w:sz w:val="24"/>
                <w:szCs w:val="24"/>
              </w:rPr>
              <w:t>доцільність</w:t>
            </w:r>
            <w:r w:rsidR="004D0BBC">
              <w:rPr>
                <w:rFonts w:ascii="Times New Roman" w:hAnsi="Times New Roman" w:cs="Times New Roman"/>
                <w:bCs/>
                <w:sz w:val="24"/>
                <w:szCs w:val="24"/>
              </w:rPr>
              <w:t xml:space="preserve"> використання </w:t>
            </w:r>
            <w:r w:rsidR="00161CA8">
              <w:rPr>
                <w:rFonts w:ascii="Times New Roman" w:hAnsi="Times New Roman" w:cs="Times New Roman"/>
                <w:bCs/>
                <w:sz w:val="24"/>
                <w:szCs w:val="24"/>
              </w:rPr>
              <w:t xml:space="preserve">додаткових </w:t>
            </w:r>
            <w:r w:rsidR="004D0BBC">
              <w:rPr>
                <w:rFonts w:ascii="Times New Roman" w:hAnsi="Times New Roman" w:cs="Times New Roman"/>
                <w:bCs/>
                <w:sz w:val="24"/>
                <w:szCs w:val="24"/>
              </w:rPr>
              <w:t xml:space="preserve">бюджетних коштів на зазначені цілі. </w:t>
            </w:r>
          </w:p>
        </w:tc>
      </w:tr>
      <w:tr w:rsidR="00F80CB4" w:rsidRPr="00B65D03" w:rsidTr="001A670E">
        <w:tc>
          <w:tcPr>
            <w:tcW w:w="4928" w:type="dxa"/>
          </w:tcPr>
          <w:p w:rsidR="00FB7991" w:rsidRPr="00FB7991" w:rsidRDefault="00FB7991" w:rsidP="00FB7991">
            <w:pPr>
              <w:jc w:val="both"/>
              <w:rPr>
                <w:rFonts w:ascii="Times New Roman" w:hAnsi="Times New Roman" w:cs="Times New Roman"/>
                <w:bCs/>
                <w:sz w:val="24"/>
                <w:szCs w:val="24"/>
              </w:rPr>
            </w:pPr>
            <w:r w:rsidRPr="00FB7991">
              <w:rPr>
                <w:rFonts w:ascii="Times New Roman" w:hAnsi="Times New Roman" w:cs="Times New Roman"/>
                <w:bCs/>
                <w:sz w:val="24"/>
                <w:szCs w:val="24"/>
              </w:rPr>
              <w:lastRenderedPageBreak/>
              <w:t>4. До адміністративної будівлі пропускаються безперешкодно:</w:t>
            </w:r>
          </w:p>
          <w:p w:rsidR="00FB7991" w:rsidRPr="00FB7991" w:rsidRDefault="00FB7991" w:rsidP="00FB7991">
            <w:pPr>
              <w:jc w:val="both"/>
              <w:rPr>
                <w:rFonts w:ascii="Times New Roman" w:hAnsi="Times New Roman" w:cs="Times New Roman"/>
                <w:bCs/>
                <w:sz w:val="24"/>
                <w:szCs w:val="24"/>
              </w:rPr>
            </w:pPr>
            <w:r w:rsidRPr="00FB7991">
              <w:rPr>
                <w:rFonts w:ascii="Times New Roman" w:hAnsi="Times New Roman" w:cs="Times New Roman"/>
                <w:bCs/>
                <w:sz w:val="24"/>
                <w:szCs w:val="24"/>
              </w:rPr>
              <w:t>Президент України;</w:t>
            </w:r>
          </w:p>
          <w:p w:rsidR="00FB7991" w:rsidRPr="00FB7991" w:rsidRDefault="00FB7991" w:rsidP="00FB7991">
            <w:pPr>
              <w:jc w:val="both"/>
              <w:rPr>
                <w:rFonts w:ascii="Times New Roman" w:hAnsi="Times New Roman" w:cs="Times New Roman"/>
                <w:bCs/>
                <w:sz w:val="24"/>
                <w:szCs w:val="24"/>
              </w:rPr>
            </w:pPr>
            <w:r w:rsidRPr="00FB7991">
              <w:rPr>
                <w:rFonts w:ascii="Times New Roman" w:hAnsi="Times New Roman" w:cs="Times New Roman"/>
                <w:bCs/>
                <w:sz w:val="24"/>
                <w:szCs w:val="24"/>
              </w:rPr>
              <w:t>Голова Верховної Ради України;</w:t>
            </w:r>
          </w:p>
          <w:p w:rsidR="00FB7991" w:rsidRPr="00FB7991" w:rsidRDefault="00FB7991" w:rsidP="00FB7991">
            <w:pPr>
              <w:jc w:val="both"/>
              <w:rPr>
                <w:rFonts w:ascii="Times New Roman" w:hAnsi="Times New Roman" w:cs="Times New Roman"/>
                <w:bCs/>
                <w:sz w:val="24"/>
                <w:szCs w:val="24"/>
              </w:rPr>
            </w:pPr>
            <w:r w:rsidRPr="00FB7991">
              <w:rPr>
                <w:rFonts w:ascii="Times New Roman" w:hAnsi="Times New Roman" w:cs="Times New Roman"/>
                <w:bCs/>
                <w:sz w:val="24"/>
                <w:szCs w:val="24"/>
              </w:rPr>
              <w:t>Прем'єр-міністр України;</w:t>
            </w:r>
          </w:p>
          <w:p w:rsidR="00FB7991" w:rsidRPr="00FB7991" w:rsidRDefault="00FB7991" w:rsidP="00FB7991">
            <w:pPr>
              <w:jc w:val="both"/>
              <w:rPr>
                <w:rFonts w:ascii="Times New Roman" w:hAnsi="Times New Roman" w:cs="Times New Roman"/>
                <w:bCs/>
                <w:sz w:val="24"/>
                <w:szCs w:val="24"/>
              </w:rPr>
            </w:pPr>
            <w:r w:rsidRPr="00FB7991">
              <w:rPr>
                <w:rFonts w:ascii="Times New Roman" w:hAnsi="Times New Roman" w:cs="Times New Roman"/>
                <w:bCs/>
                <w:sz w:val="24"/>
                <w:szCs w:val="24"/>
              </w:rPr>
              <w:t>Голова Конституційного Суду України;</w:t>
            </w:r>
          </w:p>
          <w:p w:rsidR="00FB7991" w:rsidRPr="00FB7991" w:rsidRDefault="00FB7991" w:rsidP="00FB7991">
            <w:pPr>
              <w:jc w:val="both"/>
              <w:rPr>
                <w:rFonts w:ascii="Times New Roman" w:hAnsi="Times New Roman" w:cs="Times New Roman"/>
                <w:bCs/>
                <w:sz w:val="24"/>
                <w:szCs w:val="24"/>
              </w:rPr>
            </w:pPr>
            <w:r w:rsidRPr="00FB7991">
              <w:rPr>
                <w:rFonts w:ascii="Times New Roman" w:hAnsi="Times New Roman" w:cs="Times New Roman"/>
                <w:bCs/>
                <w:sz w:val="24"/>
                <w:szCs w:val="24"/>
              </w:rPr>
              <w:t>Голова Верховного Суду України;</w:t>
            </w:r>
          </w:p>
          <w:p w:rsidR="00FB7991" w:rsidRPr="00FB7991" w:rsidRDefault="00FB7991" w:rsidP="00FB7991">
            <w:pPr>
              <w:jc w:val="both"/>
              <w:rPr>
                <w:rFonts w:ascii="Times New Roman" w:hAnsi="Times New Roman" w:cs="Times New Roman"/>
                <w:bCs/>
                <w:sz w:val="24"/>
                <w:szCs w:val="24"/>
              </w:rPr>
            </w:pPr>
            <w:r w:rsidRPr="00FB7991">
              <w:rPr>
                <w:rFonts w:ascii="Times New Roman" w:hAnsi="Times New Roman" w:cs="Times New Roman"/>
                <w:bCs/>
                <w:sz w:val="24"/>
                <w:szCs w:val="24"/>
              </w:rPr>
              <w:t>Перший віце-прем'єр-міністр України;</w:t>
            </w:r>
          </w:p>
          <w:p w:rsidR="00FB7991" w:rsidRPr="00FB7991" w:rsidRDefault="00FB7991" w:rsidP="00FB7991">
            <w:pPr>
              <w:jc w:val="both"/>
              <w:rPr>
                <w:rFonts w:ascii="Times New Roman" w:hAnsi="Times New Roman" w:cs="Times New Roman"/>
                <w:bCs/>
                <w:sz w:val="24"/>
                <w:szCs w:val="24"/>
              </w:rPr>
            </w:pPr>
            <w:r w:rsidRPr="00FB7991">
              <w:rPr>
                <w:rFonts w:ascii="Times New Roman" w:hAnsi="Times New Roman" w:cs="Times New Roman"/>
                <w:bCs/>
                <w:sz w:val="24"/>
                <w:szCs w:val="24"/>
              </w:rPr>
              <w:t>Генеральний прокурор України;</w:t>
            </w:r>
          </w:p>
          <w:p w:rsidR="00FB7991" w:rsidRPr="00FB7991" w:rsidRDefault="00FB7991" w:rsidP="00FB7991">
            <w:pPr>
              <w:jc w:val="both"/>
              <w:rPr>
                <w:rFonts w:ascii="Times New Roman" w:hAnsi="Times New Roman" w:cs="Times New Roman"/>
                <w:bCs/>
                <w:sz w:val="24"/>
                <w:szCs w:val="24"/>
              </w:rPr>
            </w:pPr>
            <w:r w:rsidRPr="00FB7991">
              <w:rPr>
                <w:rFonts w:ascii="Times New Roman" w:hAnsi="Times New Roman" w:cs="Times New Roman"/>
                <w:bCs/>
                <w:sz w:val="24"/>
                <w:szCs w:val="24"/>
              </w:rPr>
              <w:t>віце-прем'єр-міністри України, міністри;</w:t>
            </w:r>
          </w:p>
          <w:p w:rsidR="00F80CB4" w:rsidRPr="00B65D03" w:rsidRDefault="00FB7991" w:rsidP="00FB7991">
            <w:pPr>
              <w:jc w:val="both"/>
              <w:rPr>
                <w:rFonts w:ascii="Times New Roman" w:hAnsi="Times New Roman" w:cs="Times New Roman"/>
                <w:sz w:val="24"/>
                <w:szCs w:val="24"/>
              </w:rPr>
            </w:pPr>
            <w:r w:rsidRPr="00FB7991">
              <w:rPr>
                <w:rFonts w:ascii="Times New Roman" w:hAnsi="Times New Roman" w:cs="Times New Roman"/>
                <w:bCs/>
                <w:sz w:val="24"/>
                <w:szCs w:val="24"/>
              </w:rPr>
              <w:lastRenderedPageBreak/>
              <w:t>голова Чернігівської облдержадміністрації та його заступники, керівник апарату облдержадміністрації</w:t>
            </w:r>
          </w:p>
        </w:tc>
        <w:tc>
          <w:tcPr>
            <w:tcW w:w="4929" w:type="dxa"/>
          </w:tcPr>
          <w:p w:rsidR="00F80CB4" w:rsidRPr="00B65D03" w:rsidRDefault="00FB7991" w:rsidP="00F80CB4">
            <w:pPr>
              <w:jc w:val="both"/>
              <w:rPr>
                <w:rFonts w:ascii="Times New Roman" w:hAnsi="Times New Roman" w:cs="Times New Roman"/>
                <w:sz w:val="24"/>
                <w:szCs w:val="24"/>
              </w:rPr>
            </w:pPr>
            <w:r w:rsidRPr="007F6E43">
              <w:rPr>
                <w:rFonts w:ascii="Times New Roman" w:hAnsi="Times New Roman" w:cs="Times New Roman"/>
                <w:b/>
                <w:sz w:val="24"/>
                <w:szCs w:val="24"/>
              </w:rPr>
              <w:lastRenderedPageBreak/>
              <w:t>4.</w:t>
            </w:r>
            <w:r w:rsidR="007F6E43">
              <w:rPr>
                <w:rFonts w:ascii="Times New Roman" w:hAnsi="Times New Roman" w:cs="Times New Roman"/>
                <w:b/>
                <w:sz w:val="24"/>
                <w:szCs w:val="24"/>
              </w:rPr>
              <w:t xml:space="preserve"> </w:t>
            </w:r>
            <w:r w:rsidRPr="00FF27D2">
              <w:rPr>
                <w:rFonts w:ascii="Times New Roman" w:hAnsi="Times New Roman" w:cs="Times New Roman"/>
                <w:b/>
                <w:sz w:val="24"/>
                <w:szCs w:val="24"/>
              </w:rPr>
              <w:t xml:space="preserve">Право доступу до </w:t>
            </w:r>
            <w:proofErr w:type="spellStart"/>
            <w:r w:rsidRPr="00FF27D2">
              <w:rPr>
                <w:rFonts w:ascii="Times New Roman" w:hAnsi="Times New Roman" w:cs="Times New Roman"/>
                <w:b/>
                <w:sz w:val="24"/>
                <w:szCs w:val="24"/>
              </w:rPr>
              <w:t>адмінбудівлі</w:t>
            </w:r>
            <w:proofErr w:type="spellEnd"/>
            <w:r w:rsidRPr="00FF27D2">
              <w:rPr>
                <w:rFonts w:ascii="Times New Roman" w:hAnsi="Times New Roman" w:cs="Times New Roman"/>
                <w:b/>
                <w:sz w:val="24"/>
                <w:szCs w:val="24"/>
              </w:rPr>
              <w:t xml:space="preserve"> мають посадові особи органів державної влади, зазначених у Переліку уповноважених працівників органів державної влади, які мають право доступу до об’єкту відповідно до додатку 22 до підпункту 14.2.5. Інструкції з організації служби </w:t>
            </w:r>
            <w:r w:rsidR="00FF27D2" w:rsidRPr="00FF27D2">
              <w:rPr>
                <w:rFonts w:ascii="Times New Roman" w:hAnsi="Times New Roman" w:cs="Times New Roman"/>
                <w:b/>
                <w:sz w:val="24"/>
                <w:szCs w:val="24"/>
              </w:rPr>
              <w:t xml:space="preserve">підрозділів цивільної охорони Державної служби охорони при МВС України, затвердженої наказом Міністерства внутрішніх справ </w:t>
            </w:r>
            <w:r w:rsidR="00FF27D2" w:rsidRPr="00FF27D2">
              <w:rPr>
                <w:rFonts w:ascii="Times New Roman" w:hAnsi="Times New Roman" w:cs="Times New Roman"/>
                <w:b/>
                <w:sz w:val="24"/>
                <w:szCs w:val="24"/>
              </w:rPr>
              <w:lastRenderedPageBreak/>
              <w:t>України від 25 листопада 2003 року №1430, зокрема народні депутати України, працівники поліції, про</w:t>
            </w:r>
            <w:r w:rsidR="00B96CFA">
              <w:rPr>
                <w:rFonts w:ascii="Times New Roman" w:hAnsi="Times New Roman" w:cs="Times New Roman"/>
                <w:b/>
                <w:sz w:val="24"/>
                <w:szCs w:val="24"/>
              </w:rPr>
              <w:t xml:space="preserve">куратури, СБУ, </w:t>
            </w:r>
            <w:proofErr w:type="spellStart"/>
            <w:r w:rsidR="00B96CFA">
              <w:rPr>
                <w:rFonts w:ascii="Times New Roman" w:hAnsi="Times New Roman" w:cs="Times New Roman"/>
                <w:b/>
                <w:sz w:val="24"/>
                <w:szCs w:val="24"/>
              </w:rPr>
              <w:t>Держаудитслужби</w:t>
            </w:r>
            <w:proofErr w:type="spellEnd"/>
            <w:r w:rsidR="00B96CFA">
              <w:rPr>
                <w:rFonts w:ascii="Times New Roman" w:hAnsi="Times New Roman" w:cs="Times New Roman"/>
                <w:b/>
                <w:sz w:val="24"/>
                <w:szCs w:val="24"/>
              </w:rPr>
              <w:t xml:space="preserve"> </w:t>
            </w:r>
            <w:r w:rsidR="00FF27D2" w:rsidRPr="00FF27D2">
              <w:rPr>
                <w:rFonts w:ascii="Times New Roman" w:hAnsi="Times New Roman" w:cs="Times New Roman"/>
                <w:b/>
                <w:sz w:val="24"/>
                <w:szCs w:val="24"/>
              </w:rPr>
              <w:t xml:space="preserve">України, Антимонопольного комітету України, ДФС України тощо. Зазначені особи допускаються до </w:t>
            </w:r>
            <w:proofErr w:type="spellStart"/>
            <w:r w:rsidR="00FF27D2" w:rsidRPr="00FF27D2">
              <w:rPr>
                <w:rFonts w:ascii="Times New Roman" w:hAnsi="Times New Roman" w:cs="Times New Roman"/>
                <w:b/>
                <w:sz w:val="24"/>
                <w:szCs w:val="24"/>
              </w:rPr>
              <w:t>адмінбудівлі</w:t>
            </w:r>
            <w:proofErr w:type="spellEnd"/>
            <w:r w:rsidR="00FF27D2" w:rsidRPr="00FF27D2">
              <w:rPr>
                <w:rFonts w:ascii="Times New Roman" w:hAnsi="Times New Roman" w:cs="Times New Roman"/>
                <w:b/>
                <w:sz w:val="24"/>
                <w:szCs w:val="24"/>
              </w:rPr>
              <w:t xml:space="preserve"> на підставі службових посвідчень.</w:t>
            </w:r>
          </w:p>
        </w:tc>
        <w:tc>
          <w:tcPr>
            <w:tcW w:w="5277" w:type="dxa"/>
          </w:tcPr>
          <w:p w:rsidR="00B96CFA" w:rsidRPr="00B96CFA" w:rsidRDefault="00161CA8" w:rsidP="00B96CFA">
            <w:pPr>
              <w:jc w:val="both"/>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lastRenderedPageBreak/>
              <w:t>Невраховано</w:t>
            </w:r>
            <w:proofErr w:type="spellEnd"/>
          </w:p>
          <w:p w:rsidR="007F6E43" w:rsidRPr="007F6E43" w:rsidRDefault="007F6E43" w:rsidP="00F80CB4">
            <w:pPr>
              <w:jc w:val="both"/>
              <w:rPr>
                <w:rFonts w:ascii="Times New Roman" w:hAnsi="Times New Roman" w:cs="Times New Roman"/>
                <w:sz w:val="24"/>
                <w:szCs w:val="24"/>
              </w:rPr>
            </w:pPr>
            <w:r w:rsidRPr="00E275D2">
              <w:rPr>
                <w:rFonts w:ascii="Times New Roman" w:hAnsi="Times New Roman" w:cs="Times New Roman"/>
                <w:sz w:val="24"/>
                <w:szCs w:val="24"/>
              </w:rPr>
              <w:t xml:space="preserve">В даній пропозиції міститься посилання на </w:t>
            </w:r>
            <w:r w:rsidR="00E275D2" w:rsidRPr="00E275D2">
              <w:rPr>
                <w:rFonts w:ascii="Times New Roman" w:hAnsi="Times New Roman" w:cs="Times New Roman"/>
                <w:sz w:val="24"/>
                <w:szCs w:val="24"/>
              </w:rPr>
              <w:t xml:space="preserve">наказ Міністерства внутрішніх справ України від </w:t>
            </w:r>
            <w:r w:rsidR="002351ED">
              <w:rPr>
                <w:rFonts w:ascii="Times New Roman" w:hAnsi="Times New Roman" w:cs="Times New Roman"/>
                <w:sz w:val="24"/>
                <w:szCs w:val="24"/>
              </w:rPr>
              <w:br/>
            </w:r>
            <w:r w:rsidR="00E275D2" w:rsidRPr="00E275D2">
              <w:rPr>
                <w:rFonts w:ascii="Times New Roman" w:hAnsi="Times New Roman" w:cs="Times New Roman"/>
                <w:sz w:val="24"/>
                <w:szCs w:val="24"/>
              </w:rPr>
              <w:t>25 листопада 2003 року №1430</w:t>
            </w:r>
            <w:r w:rsidR="00E275D2" w:rsidRPr="00E275D2">
              <w:rPr>
                <w:rFonts w:ascii="Arial" w:eastAsia="Times New Roman" w:hAnsi="Arial" w:cs="Arial"/>
                <w:bCs/>
                <w:color w:val="2A2928"/>
                <w:sz w:val="39"/>
                <w:szCs w:val="39"/>
                <w:lang w:eastAsia="ru-RU"/>
              </w:rPr>
              <w:t xml:space="preserve"> </w:t>
            </w:r>
            <w:r w:rsidR="00E275D2" w:rsidRPr="00E275D2">
              <w:rPr>
                <w:rFonts w:ascii="Times New Roman" w:eastAsia="Times New Roman" w:hAnsi="Times New Roman" w:cs="Times New Roman"/>
                <w:bCs/>
                <w:color w:val="2A2928"/>
                <w:sz w:val="24"/>
                <w:szCs w:val="24"/>
                <w:lang w:eastAsia="ru-RU"/>
              </w:rPr>
              <w:t>«</w:t>
            </w:r>
            <w:r w:rsidR="00E275D2" w:rsidRPr="00E275D2">
              <w:rPr>
                <w:rFonts w:ascii="Times New Roman" w:hAnsi="Times New Roman" w:cs="Times New Roman"/>
                <w:sz w:val="24"/>
                <w:szCs w:val="24"/>
              </w:rPr>
              <w:t>Про організацію службової діяльності цивільної охорони Державної служби охорони при МВС України</w:t>
            </w:r>
            <w:r w:rsidR="00E275D2">
              <w:rPr>
                <w:rFonts w:ascii="Times New Roman" w:hAnsi="Times New Roman" w:cs="Times New Roman"/>
                <w:sz w:val="24"/>
                <w:szCs w:val="24"/>
              </w:rPr>
              <w:t xml:space="preserve">», який втратив чинність (наказ </w:t>
            </w:r>
            <w:r w:rsidR="00E275D2" w:rsidRPr="00E275D2">
              <w:rPr>
                <w:rFonts w:ascii="Times New Roman" w:hAnsi="Times New Roman" w:cs="Times New Roman"/>
                <w:sz w:val="24"/>
                <w:szCs w:val="24"/>
              </w:rPr>
              <w:t>Міністерства внутрішніх справ України від</w:t>
            </w:r>
            <w:r w:rsidR="00E275D2">
              <w:rPr>
                <w:rFonts w:ascii="Times New Roman" w:hAnsi="Times New Roman" w:cs="Times New Roman"/>
                <w:sz w:val="24"/>
                <w:szCs w:val="24"/>
              </w:rPr>
              <w:t xml:space="preserve"> </w:t>
            </w:r>
            <w:r w:rsidR="002351ED">
              <w:rPr>
                <w:rFonts w:ascii="Times New Roman" w:hAnsi="Times New Roman" w:cs="Times New Roman"/>
                <w:sz w:val="24"/>
                <w:szCs w:val="24"/>
              </w:rPr>
              <w:br/>
            </w:r>
            <w:r w:rsidR="00E275D2">
              <w:rPr>
                <w:rFonts w:ascii="Times New Roman" w:hAnsi="Times New Roman" w:cs="Times New Roman"/>
                <w:sz w:val="24"/>
                <w:szCs w:val="24"/>
              </w:rPr>
              <w:t>07 липня 2017 року №577)</w:t>
            </w:r>
            <w:r w:rsidR="00B96CFA">
              <w:rPr>
                <w:rFonts w:ascii="Times New Roman" w:hAnsi="Times New Roman" w:cs="Times New Roman"/>
                <w:sz w:val="24"/>
                <w:szCs w:val="24"/>
              </w:rPr>
              <w:t>.</w:t>
            </w:r>
          </w:p>
          <w:p w:rsidR="007F6E43" w:rsidRPr="00E275D2" w:rsidRDefault="007F6E43" w:rsidP="007F6E43">
            <w:pPr>
              <w:jc w:val="both"/>
              <w:rPr>
                <w:rFonts w:ascii="Times New Roman" w:hAnsi="Times New Roman" w:cs="Times New Roman"/>
                <w:sz w:val="24"/>
                <w:szCs w:val="24"/>
              </w:rPr>
            </w:pPr>
          </w:p>
        </w:tc>
      </w:tr>
      <w:tr w:rsidR="00A0400C" w:rsidRPr="00B65D03" w:rsidTr="001A670E">
        <w:tc>
          <w:tcPr>
            <w:tcW w:w="4928" w:type="dxa"/>
          </w:tcPr>
          <w:p w:rsidR="00A0400C" w:rsidRPr="00FF27D2" w:rsidRDefault="00A0400C" w:rsidP="00FF27D2">
            <w:pPr>
              <w:jc w:val="both"/>
              <w:rPr>
                <w:rFonts w:ascii="Times New Roman" w:hAnsi="Times New Roman" w:cs="Times New Roman"/>
                <w:bCs/>
                <w:sz w:val="24"/>
                <w:szCs w:val="24"/>
              </w:rPr>
            </w:pPr>
            <w:r w:rsidRPr="00FF27D2">
              <w:rPr>
                <w:rFonts w:ascii="Times New Roman" w:hAnsi="Times New Roman" w:cs="Times New Roman"/>
                <w:bCs/>
                <w:sz w:val="24"/>
                <w:szCs w:val="24"/>
              </w:rPr>
              <w:lastRenderedPageBreak/>
              <w:t>5. Право входу (виходу) до (з) адміністративної будівлі за службовим посвідченням, без оформлення одноразової перепустки та з реєстрацією в журналі обліку відвідувачів адміністративної будівлі Чернігівської обласної державної адміністрації (додаток 1) мають:</w:t>
            </w:r>
          </w:p>
          <w:p w:rsidR="00A0400C" w:rsidRPr="00FF27D2" w:rsidRDefault="00A0400C" w:rsidP="00FF27D2">
            <w:pPr>
              <w:jc w:val="both"/>
              <w:rPr>
                <w:rFonts w:ascii="Times New Roman" w:hAnsi="Times New Roman" w:cs="Times New Roman"/>
                <w:bCs/>
                <w:sz w:val="24"/>
                <w:szCs w:val="24"/>
              </w:rPr>
            </w:pPr>
            <w:r w:rsidRPr="00FF27D2">
              <w:rPr>
                <w:rFonts w:ascii="Times New Roman" w:hAnsi="Times New Roman" w:cs="Times New Roman"/>
                <w:bCs/>
                <w:sz w:val="24"/>
                <w:szCs w:val="24"/>
              </w:rPr>
              <w:t>посадові особи Адміністрації Президента України, Секретаріату Кабінету Міністрів України, центральних органів виконавчої влади та інших державних органів, установ і організацій України;</w:t>
            </w:r>
          </w:p>
          <w:p w:rsidR="00A0400C" w:rsidRPr="00FF27D2" w:rsidRDefault="00A0400C" w:rsidP="00FF27D2">
            <w:pPr>
              <w:jc w:val="both"/>
              <w:rPr>
                <w:rFonts w:ascii="Times New Roman" w:hAnsi="Times New Roman" w:cs="Times New Roman"/>
                <w:bCs/>
                <w:sz w:val="24"/>
                <w:szCs w:val="24"/>
              </w:rPr>
            </w:pPr>
            <w:r w:rsidRPr="00FF27D2">
              <w:rPr>
                <w:rFonts w:ascii="Times New Roman" w:hAnsi="Times New Roman" w:cs="Times New Roman"/>
                <w:bCs/>
                <w:sz w:val="24"/>
                <w:szCs w:val="24"/>
              </w:rPr>
              <w:t>народні депутати України;</w:t>
            </w:r>
          </w:p>
          <w:p w:rsidR="00A0400C" w:rsidRPr="00FF27D2" w:rsidRDefault="00A0400C" w:rsidP="00FF27D2">
            <w:pPr>
              <w:jc w:val="both"/>
              <w:rPr>
                <w:rFonts w:ascii="Times New Roman" w:hAnsi="Times New Roman" w:cs="Times New Roman"/>
                <w:bCs/>
                <w:sz w:val="24"/>
                <w:szCs w:val="24"/>
              </w:rPr>
            </w:pPr>
            <w:r w:rsidRPr="00FF27D2">
              <w:rPr>
                <w:rFonts w:ascii="Times New Roman" w:hAnsi="Times New Roman" w:cs="Times New Roman"/>
                <w:bCs/>
                <w:sz w:val="24"/>
                <w:szCs w:val="24"/>
              </w:rPr>
              <w:t>співробітники Служби безпеки України, Міністерства внутрішніх справ України, Національної поліції України, прокуратури, військових установ;</w:t>
            </w:r>
          </w:p>
          <w:p w:rsidR="00A0400C" w:rsidRPr="00FF27D2" w:rsidRDefault="00A0400C" w:rsidP="00FF27D2">
            <w:pPr>
              <w:jc w:val="both"/>
              <w:rPr>
                <w:rFonts w:ascii="Times New Roman" w:hAnsi="Times New Roman" w:cs="Times New Roman"/>
                <w:bCs/>
                <w:sz w:val="24"/>
                <w:szCs w:val="24"/>
              </w:rPr>
            </w:pPr>
            <w:r w:rsidRPr="00FF27D2">
              <w:rPr>
                <w:rFonts w:ascii="Times New Roman" w:hAnsi="Times New Roman" w:cs="Times New Roman"/>
                <w:bCs/>
                <w:sz w:val="24"/>
                <w:szCs w:val="24"/>
              </w:rPr>
              <w:t>співробітники урядового фельд’єгерського зв’язку і спецзв’язку, які доставляють пошту до облдержадміністрації;</w:t>
            </w:r>
          </w:p>
          <w:p w:rsidR="00A0400C" w:rsidRPr="00FF27D2" w:rsidRDefault="00A0400C" w:rsidP="00FF27D2">
            <w:pPr>
              <w:jc w:val="both"/>
              <w:rPr>
                <w:rFonts w:ascii="Times New Roman" w:hAnsi="Times New Roman" w:cs="Times New Roman"/>
                <w:bCs/>
                <w:sz w:val="24"/>
                <w:szCs w:val="24"/>
              </w:rPr>
            </w:pPr>
            <w:r w:rsidRPr="00FF27D2">
              <w:rPr>
                <w:rFonts w:ascii="Times New Roman" w:hAnsi="Times New Roman" w:cs="Times New Roman"/>
                <w:bCs/>
                <w:sz w:val="24"/>
                <w:szCs w:val="24"/>
              </w:rPr>
              <w:t>депутати місцевих рад всіх рівнів;</w:t>
            </w:r>
          </w:p>
          <w:p w:rsidR="00A0400C" w:rsidRPr="00FF27D2" w:rsidRDefault="00A0400C" w:rsidP="00FF27D2">
            <w:pPr>
              <w:jc w:val="both"/>
              <w:rPr>
                <w:rFonts w:ascii="Times New Roman" w:hAnsi="Times New Roman" w:cs="Times New Roman"/>
                <w:bCs/>
                <w:sz w:val="24"/>
                <w:szCs w:val="24"/>
              </w:rPr>
            </w:pPr>
            <w:r w:rsidRPr="00FF27D2">
              <w:rPr>
                <w:rFonts w:ascii="Times New Roman" w:hAnsi="Times New Roman" w:cs="Times New Roman"/>
                <w:bCs/>
                <w:sz w:val="24"/>
                <w:szCs w:val="24"/>
              </w:rPr>
              <w:t>посадові особи структурних підрозділів облдержадміністрації;</w:t>
            </w:r>
          </w:p>
          <w:p w:rsidR="00A0400C" w:rsidRPr="00FF27D2" w:rsidRDefault="00A0400C" w:rsidP="00FF27D2">
            <w:pPr>
              <w:jc w:val="both"/>
              <w:rPr>
                <w:rFonts w:ascii="Times New Roman" w:hAnsi="Times New Roman" w:cs="Times New Roman"/>
                <w:bCs/>
                <w:sz w:val="24"/>
                <w:szCs w:val="24"/>
              </w:rPr>
            </w:pPr>
            <w:r w:rsidRPr="00FF27D2">
              <w:rPr>
                <w:rFonts w:ascii="Times New Roman" w:hAnsi="Times New Roman" w:cs="Times New Roman"/>
                <w:bCs/>
                <w:sz w:val="24"/>
                <w:szCs w:val="24"/>
              </w:rPr>
              <w:t xml:space="preserve">посадові особи територіальних органів </w:t>
            </w:r>
            <w:r w:rsidRPr="00FF27D2">
              <w:rPr>
                <w:rFonts w:ascii="Times New Roman" w:hAnsi="Times New Roman" w:cs="Times New Roman"/>
                <w:bCs/>
                <w:sz w:val="24"/>
                <w:szCs w:val="24"/>
              </w:rPr>
              <w:lastRenderedPageBreak/>
              <w:t>центральних органів виконавчої влади;</w:t>
            </w:r>
          </w:p>
          <w:p w:rsidR="00A0400C" w:rsidRPr="00FF27D2" w:rsidRDefault="00A0400C" w:rsidP="00FF27D2">
            <w:pPr>
              <w:jc w:val="both"/>
              <w:rPr>
                <w:rFonts w:ascii="Times New Roman" w:hAnsi="Times New Roman" w:cs="Times New Roman"/>
                <w:bCs/>
                <w:sz w:val="24"/>
                <w:szCs w:val="24"/>
              </w:rPr>
            </w:pPr>
            <w:r w:rsidRPr="00FF27D2">
              <w:rPr>
                <w:rFonts w:ascii="Times New Roman" w:hAnsi="Times New Roman" w:cs="Times New Roman"/>
                <w:bCs/>
                <w:sz w:val="24"/>
                <w:szCs w:val="24"/>
              </w:rPr>
              <w:t xml:space="preserve">посадові особи виконавчого апарату Чернігівської обласної ради; </w:t>
            </w:r>
          </w:p>
          <w:p w:rsidR="00A0400C" w:rsidRPr="00B65D03" w:rsidRDefault="00A0400C" w:rsidP="00FF27D2">
            <w:pPr>
              <w:jc w:val="both"/>
              <w:rPr>
                <w:rFonts w:ascii="Times New Roman" w:hAnsi="Times New Roman" w:cs="Times New Roman"/>
                <w:sz w:val="24"/>
                <w:szCs w:val="24"/>
              </w:rPr>
            </w:pPr>
            <w:r w:rsidRPr="00FF27D2">
              <w:rPr>
                <w:rFonts w:ascii="Times New Roman" w:hAnsi="Times New Roman" w:cs="Times New Roman"/>
                <w:bCs/>
                <w:sz w:val="24"/>
                <w:szCs w:val="24"/>
              </w:rPr>
              <w:t>посадові особи районних державних адміністрації, сільських, селищних, міських рад.</w:t>
            </w:r>
          </w:p>
        </w:tc>
        <w:tc>
          <w:tcPr>
            <w:tcW w:w="4929" w:type="dxa"/>
          </w:tcPr>
          <w:p w:rsidR="00A0400C" w:rsidRPr="00FF27D2" w:rsidRDefault="00A0400C" w:rsidP="00F80CB4">
            <w:pPr>
              <w:jc w:val="both"/>
              <w:rPr>
                <w:rFonts w:ascii="Times New Roman" w:hAnsi="Times New Roman" w:cs="Times New Roman"/>
                <w:b/>
                <w:sz w:val="24"/>
                <w:szCs w:val="24"/>
              </w:rPr>
            </w:pPr>
            <w:r w:rsidRPr="00FF27D2">
              <w:rPr>
                <w:rFonts w:ascii="Times New Roman" w:hAnsi="Times New Roman" w:cs="Times New Roman"/>
                <w:b/>
                <w:sz w:val="24"/>
                <w:szCs w:val="24"/>
              </w:rPr>
              <w:lastRenderedPageBreak/>
              <w:t>Виключити</w:t>
            </w:r>
          </w:p>
        </w:tc>
        <w:tc>
          <w:tcPr>
            <w:tcW w:w="5277" w:type="dxa"/>
            <w:vMerge w:val="restart"/>
          </w:tcPr>
          <w:p w:rsidR="00AA50A8" w:rsidRDefault="00AA50A8" w:rsidP="00AA50A8">
            <w:pPr>
              <w:jc w:val="both"/>
              <w:rPr>
                <w:rFonts w:ascii="Times New Roman" w:hAnsi="Times New Roman" w:cs="Times New Roman"/>
                <w:b/>
                <w:sz w:val="24"/>
                <w:szCs w:val="24"/>
                <w:u w:val="single"/>
              </w:rPr>
            </w:pPr>
            <w:proofErr w:type="spellStart"/>
            <w:r w:rsidRPr="000B33DA">
              <w:rPr>
                <w:rFonts w:ascii="Times New Roman" w:hAnsi="Times New Roman" w:cs="Times New Roman"/>
                <w:b/>
                <w:sz w:val="24"/>
                <w:szCs w:val="24"/>
                <w:u w:val="single"/>
              </w:rPr>
              <w:t>Невраховано</w:t>
            </w:r>
            <w:proofErr w:type="spellEnd"/>
          </w:p>
          <w:p w:rsidR="00AA50A8" w:rsidRDefault="00AA50A8" w:rsidP="00AA50A8">
            <w:pPr>
              <w:jc w:val="both"/>
              <w:rPr>
                <w:rFonts w:ascii="Times New Roman" w:hAnsi="Times New Roman" w:cs="Times New Roman"/>
                <w:sz w:val="24"/>
                <w:szCs w:val="24"/>
              </w:rPr>
            </w:pPr>
            <w:r>
              <w:rPr>
                <w:rFonts w:ascii="Times New Roman" w:hAnsi="Times New Roman" w:cs="Times New Roman"/>
                <w:sz w:val="24"/>
                <w:szCs w:val="24"/>
              </w:rPr>
              <w:t xml:space="preserve">Зазначений Порядок </w:t>
            </w:r>
            <w:r w:rsidR="003F16C5">
              <w:rPr>
                <w:rFonts w:ascii="Times New Roman" w:hAnsi="Times New Roman" w:cs="Times New Roman"/>
                <w:sz w:val="24"/>
                <w:szCs w:val="24"/>
              </w:rPr>
              <w:t xml:space="preserve">розподіляє </w:t>
            </w:r>
            <w:r>
              <w:rPr>
                <w:rFonts w:ascii="Times New Roman" w:hAnsi="Times New Roman" w:cs="Times New Roman"/>
                <w:sz w:val="24"/>
                <w:szCs w:val="24"/>
              </w:rPr>
              <w:t>осіб</w:t>
            </w:r>
            <w:r w:rsidR="002351ED">
              <w:rPr>
                <w:rFonts w:ascii="Times New Roman" w:hAnsi="Times New Roman" w:cs="Times New Roman"/>
                <w:sz w:val="24"/>
                <w:szCs w:val="24"/>
              </w:rPr>
              <w:t>,</w:t>
            </w:r>
            <w:r w:rsidR="002351ED" w:rsidRPr="002351ED">
              <w:rPr>
                <w:rFonts w:ascii="Times New Roman" w:hAnsi="Times New Roman" w:cs="Times New Roman"/>
                <w:sz w:val="24"/>
                <w:szCs w:val="24"/>
              </w:rPr>
              <w:t xml:space="preserve"> які відвідують адміністративну будівлю</w:t>
            </w:r>
            <w:r w:rsidR="002351ED">
              <w:rPr>
                <w:rFonts w:ascii="Times New Roman" w:hAnsi="Times New Roman" w:cs="Times New Roman"/>
                <w:sz w:val="24"/>
                <w:szCs w:val="24"/>
              </w:rPr>
              <w:t xml:space="preserve"> облдержадміністрації на категорії</w:t>
            </w:r>
            <w:r>
              <w:rPr>
                <w:rFonts w:ascii="Times New Roman" w:hAnsi="Times New Roman" w:cs="Times New Roman"/>
                <w:sz w:val="24"/>
                <w:szCs w:val="24"/>
              </w:rPr>
              <w:t>. Це, зокрема:</w:t>
            </w:r>
          </w:p>
          <w:p w:rsidR="00AA50A8" w:rsidRDefault="00656B4B" w:rsidP="00AA50A8">
            <w:pPr>
              <w:jc w:val="both"/>
              <w:rPr>
                <w:rFonts w:ascii="Times New Roman" w:hAnsi="Times New Roman" w:cs="Times New Roman"/>
                <w:sz w:val="24"/>
                <w:szCs w:val="24"/>
              </w:rPr>
            </w:pPr>
            <w:r>
              <w:rPr>
                <w:rFonts w:ascii="Times New Roman" w:hAnsi="Times New Roman" w:cs="Times New Roman"/>
                <w:sz w:val="24"/>
                <w:szCs w:val="24"/>
              </w:rPr>
              <w:t xml:space="preserve">- </w:t>
            </w:r>
            <w:r w:rsidR="00AA50A8">
              <w:rPr>
                <w:rFonts w:ascii="Times New Roman" w:hAnsi="Times New Roman" w:cs="Times New Roman"/>
                <w:sz w:val="24"/>
                <w:szCs w:val="24"/>
              </w:rPr>
              <w:t>керівництво держави, міністерств, обласної державної адміністрації;</w:t>
            </w:r>
            <w:r>
              <w:rPr>
                <w:rFonts w:ascii="Times New Roman" w:hAnsi="Times New Roman" w:cs="Times New Roman"/>
                <w:sz w:val="24"/>
                <w:szCs w:val="24"/>
              </w:rPr>
              <w:t xml:space="preserve"> </w:t>
            </w:r>
            <w:r w:rsidR="00AA50A8">
              <w:rPr>
                <w:rFonts w:ascii="Times New Roman" w:hAnsi="Times New Roman" w:cs="Times New Roman"/>
                <w:sz w:val="24"/>
                <w:szCs w:val="24"/>
              </w:rPr>
              <w:t>посадові особи органів виконавчої влади центрального, обласного та районного рівня; посадові особи органів місцевого самоврядування; посадові особи правоохоронних органів, прокуратури та військових установ; депутати місцевих рад всіх рівнів. Зазначена категорі</w:t>
            </w:r>
            <w:r w:rsidR="005F6AA4">
              <w:rPr>
                <w:rFonts w:ascii="Times New Roman" w:hAnsi="Times New Roman" w:cs="Times New Roman"/>
                <w:sz w:val="24"/>
                <w:szCs w:val="24"/>
              </w:rPr>
              <w:t>я осіб має службове посвідчення.</w:t>
            </w:r>
          </w:p>
          <w:p w:rsidR="00AA50A8" w:rsidRDefault="00AA50A8" w:rsidP="00AA50A8">
            <w:pPr>
              <w:jc w:val="both"/>
              <w:rPr>
                <w:rFonts w:ascii="Times New Roman" w:hAnsi="Times New Roman" w:cs="Times New Roman"/>
                <w:sz w:val="24"/>
                <w:szCs w:val="24"/>
              </w:rPr>
            </w:pPr>
            <w:r>
              <w:rPr>
                <w:rFonts w:ascii="Times New Roman" w:hAnsi="Times New Roman" w:cs="Times New Roman"/>
                <w:sz w:val="24"/>
                <w:szCs w:val="24"/>
              </w:rPr>
              <w:t>- працівники апарату обласної державної адміністрації та структурних підрозділів, які розташовані в адміністративній будівлі облдержадміністрації;</w:t>
            </w:r>
          </w:p>
          <w:p w:rsidR="00AA50A8" w:rsidRDefault="00AA50A8" w:rsidP="00AA50A8">
            <w:pPr>
              <w:jc w:val="both"/>
              <w:rPr>
                <w:rFonts w:ascii="Times New Roman" w:hAnsi="Times New Roman" w:cs="Times New Roman"/>
                <w:sz w:val="24"/>
                <w:szCs w:val="24"/>
              </w:rPr>
            </w:pPr>
            <w:r>
              <w:rPr>
                <w:rFonts w:ascii="Times New Roman" w:hAnsi="Times New Roman" w:cs="Times New Roman"/>
                <w:sz w:val="24"/>
                <w:szCs w:val="24"/>
              </w:rPr>
              <w:t>- іноземці, іноземні делегації;</w:t>
            </w:r>
          </w:p>
          <w:p w:rsidR="00AA50A8" w:rsidRDefault="00AA50A8" w:rsidP="00AA50A8">
            <w:pPr>
              <w:jc w:val="both"/>
              <w:rPr>
                <w:rFonts w:ascii="Times New Roman" w:hAnsi="Times New Roman" w:cs="Times New Roman"/>
                <w:sz w:val="24"/>
                <w:szCs w:val="24"/>
              </w:rPr>
            </w:pPr>
            <w:r>
              <w:rPr>
                <w:rFonts w:ascii="Times New Roman" w:hAnsi="Times New Roman" w:cs="Times New Roman"/>
                <w:sz w:val="24"/>
                <w:szCs w:val="24"/>
              </w:rPr>
              <w:t>- працівники засобів масової інформації;</w:t>
            </w:r>
          </w:p>
          <w:p w:rsidR="00AA50A8" w:rsidRPr="0040607E" w:rsidRDefault="00AA50A8" w:rsidP="00AA50A8">
            <w:pPr>
              <w:jc w:val="both"/>
              <w:rPr>
                <w:rFonts w:ascii="Times New Roman" w:hAnsi="Times New Roman" w:cs="Times New Roman"/>
                <w:sz w:val="24"/>
                <w:szCs w:val="24"/>
              </w:rPr>
            </w:pPr>
            <w:r w:rsidRPr="0040607E">
              <w:rPr>
                <w:rFonts w:ascii="Times New Roman" w:hAnsi="Times New Roman" w:cs="Times New Roman"/>
                <w:sz w:val="24"/>
                <w:szCs w:val="24"/>
              </w:rPr>
              <w:t xml:space="preserve">- </w:t>
            </w:r>
            <w:r>
              <w:rPr>
                <w:rFonts w:ascii="Times New Roman" w:hAnsi="Times New Roman" w:cs="Times New Roman"/>
                <w:sz w:val="24"/>
                <w:szCs w:val="24"/>
              </w:rPr>
              <w:t xml:space="preserve">інші </w:t>
            </w:r>
            <w:r w:rsidR="00B96CFA">
              <w:rPr>
                <w:rFonts w:ascii="Times New Roman" w:hAnsi="Times New Roman" w:cs="Times New Roman"/>
                <w:sz w:val="24"/>
                <w:szCs w:val="24"/>
              </w:rPr>
              <w:t>особи</w:t>
            </w:r>
            <w:r w:rsidRPr="0040607E">
              <w:rPr>
                <w:rFonts w:ascii="Times New Roman" w:hAnsi="Times New Roman" w:cs="Times New Roman"/>
                <w:sz w:val="24"/>
                <w:szCs w:val="24"/>
              </w:rPr>
              <w:t>.</w:t>
            </w:r>
          </w:p>
          <w:p w:rsidR="00AA50A8" w:rsidRDefault="00AA50A8" w:rsidP="00AA50A8">
            <w:pPr>
              <w:jc w:val="both"/>
              <w:rPr>
                <w:rFonts w:ascii="Times New Roman" w:hAnsi="Times New Roman" w:cs="Times New Roman"/>
                <w:sz w:val="24"/>
                <w:szCs w:val="24"/>
              </w:rPr>
            </w:pPr>
            <w:r>
              <w:rPr>
                <w:rFonts w:ascii="Times New Roman" w:hAnsi="Times New Roman" w:cs="Times New Roman"/>
                <w:sz w:val="24"/>
                <w:szCs w:val="24"/>
              </w:rPr>
              <w:t>З метою забезпечення ідентифікації особи, яка входить до адміністративної будівлі</w:t>
            </w:r>
            <w:r w:rsidR="00C15A88">
              <w:rPr>
                <w:rFonts w:ascii="Times New Roman" w:hAnsi="Times New Roman" w:cs="Times New Roman"/>
                <w:sz w:val="24"/>
                <w:szCs w:val="24"/>
              </w:rPr>
              <w:t xml:space="preserve">, всіх </w:t>
            </w:r>
            <w:r>
              <w:rPr>
                <w:rFonts w:ascii="Times New Roman" w:hAnsi="Times New Roman" w:cs="Times New Roman"/>
                <w:sz w:val="24"/>
                <w:szCs w:val="24"/>
              </w:rPr>
              <w:t xml:space="preserve"> </w:t>
            </w:r>
            <w:r w:rsidR="00B96CFA">
              <w:rPr>
                <w:rFonts w:ascii="Times New Roman" w:hAnsi="Times New Roman" w:cs="Times New Roman"/>
                <w:sz w:val="24"/>
                <w:szCs w:val="24"/>
              </w:rPr>
              <w:t>ві</w:t>
            </w:r>
            <w:r w:rsidR="00037683">
              <w:rPr>
                <w:rFonts w:ascii="Times New Roman" w:hAnsi="Times New Roman" w:cs="Times New Roman"/>
                <w:sz w:val="24"/>
                <w:szCs w:val="24"/>
              </w:rPr>
              <w:t>д</w:t>
            </w:r>
            <w:r w:rsidR="00B96CFA">
              <w:rPr>
                <w:rFonts w:ascii="Times New Roman" w:hAnsi="Times New Roman" w:cs="Times New Roman"/>
                <w:sz w:val="24"/>
                <w:szCs w:val="24"/>
              </w:rPr>
              <w:t>відувачів</w:t>
            </w:r>
            <w:r>
              <w:rPr>
                <w:rFonts w:ascii="Times New Roman" w:hAnsi="Times New Roman" w:cs="Times New Roman"/>
                <w:sz w:val="24"/>
                <w:szCs w:val="24"/>
              </w:rPr>
              <w:t xml:space="preserve"> розділено на дві </w:t>
            </w:r>
            <w:r w:rsidR="005F6AA4">
              <w:rPr>
                <w:rFonts w:ascii="Times New Roman" w:hAnsi="Times New Roman" w:cs="Times New Roman"/>
                <w:sz w:val="24"/>
                <w:szCs w:val="24"/>
              </w:rPr>
              <w:t>групи</w:t>
            </w:r>
            <w:r>
              <w:rPr>
                <w:rFonts w:ascii="Times New Roman" w:hAnsi="Times New Roman" w:cs="Times New Roman"/>
                <w:sz w:val="24"/>
                <w:szCs w:val="24"/>
              </w:rPr>
              <w:t>:</w:t>
            </w:r>
          </w:p>
          <w:p w:rsidR="00AA50A8" w:rsidRDefault="00AA50A8" w:rsidP="00AA50A8">
            <w:pPr>
              <w:jc w:val="both"/>
              <w:rPr>
                <w:rFonts w:ascii="Times New Roman" w:hAnsi="Times New Roman" w:cs="Times New Roman"/>
                <w:sz w:val="24"/>
                <w:szCs w:val="24"/>
              </w:rPr>
            </w:pPr>
            <w:r>
              <w:rPr>
                <w:rFonts w:ascii="Times New Roman" w:hAnsi="Times New Roman" w:cs="Times New Roman"/>
                <w:sz w:val="24"/>
                <w:szCs w:val="24"/>
              </w:rPr>
              <w:t>- особи, які мають службове посвідчення;</w:t>
            </w:r>
          </w:p>
          <w:p w:rsidR="00AA50A8" w:rsidRDefault="00AA50A8" w:rsidP="00AA50A8">
            <w:pPr>
              <w:jc w:val="both"/>
              <w:rPr>
                <w:rFonts w:ascii="Times New Roman" w:hAnsi="Times New Roman" w:cs="Times New Roman"/>
                <w:bCs/>
                <w:sz w:val="24"/>
                <w:szCs w:val="24"/>
              </w:rPr>
            </w:pPr>
            <w:r>
              <w:rPr>
                <w:rFonts w:ascii="Times New Roman" w:hAnsi="Times New Roman" w:cs="Times New Roman"/>
                <w:sz w:val="24"/>
                <w:szCs w:val="24"/>
              </w:rPr>
              <w:lastRenderedPageBreak/>
              <w:t>- особи, які не мають відповідного службового посвідчення</w:t>
            </w:r>
            <w:r>
              <w:rPr>
                <w:rFonts w:ascii="Times New Roman" w:hAnsi="Times New Roman" w:cs="Times New Roman"/>
                <w:bCs/>
                <w:sz w:val="24"/>
                <w:szCs w:val="24"/>
              </w:rPr>
              <w:t>.</w:t>
            </w:r>
          </w:p>
          <w:p w:rsidR="00A0400C" w:rsidRPr="006C125F" w:rsidRDefault="00AA50A8" w:rsidP="005F6AA4">
            <w:pPr>
              <w:jc w:val="both"/>
              <w:rPr>
                <w:rFonts w:ascii="Times New Roman" w:hAnsi="Times New Roman" w:cs="Times New Roman"/>
                <w:b/>
                <w:sz w:val="24"/>
                <w:szCs w:val="24"/>
                <w:u w:val="single"/>
              </w:rPr>
            </w:pPr>
            <w:r>
              <w:rPr>
                <w:rFonts w:ascii="Times New Roman" w:hAnsi="Times New Roman" w:cs="Times New Roman"/>
                <w:bCs/>
                <w:sz w:val="24"/>
                <w:szCs w:val="24"/>
              </w:rPr>
              <w:t xml:space="preserve">Для першої </w:t>
            </w:r>
            <w:r w:rsidR="005F6AA4">
              <w:rPr>
                <w:rFonts w:ascii="Times New Roman" w:hAnsi="Times New Roman" w:cs="Times New Roman"/>
                <w:bCs/>
                <w:sz w:val="24"/>
                <w:szCs w:val="24"/>
              </w:rPr>
              <w:t>групи</w:t>
            </w:r>
            <w:r>
              <w:rPr>
                <w:rFonts w:ascii="Times New Roman" w:hAnsi="Times New Roman" w:cs="Times New Roman"/>
                <w:bCs/>
                <w:sz w:val="24"/>
                <w:szCs w:val="24"/>
              </w:rPr>
              <w:t xml:space="preserve"> осіб передбачено прохід за умови пред’</w:t>
            </w:r>
            <w:r w:rsidR="00B96CFA">
              <w:rPr>
                <w:rFonts w:ascii="Times New Roman" w:hAnsi="Times New Roman" w:cs="Times New Roman"/>
                <w:bCs/>
                <w:sz w:val="24"/>
                <w:szCs w:val="24"/>
              </w:rPr>
              <w:t xml:space="preserve">явлення </w:t>
            </w:r>
            <w:r w:rsidR="007011FE">
              <w:rPr>
                <w:rFonts w:ascii="Times New Roman" w:hAnsi="Times New Roman" w:cs="Times New Roman"/>
                <w:bCs/>
                <w:sz w:val="24"/>
                <w:szCs w:val="24"/>
              </w:rPr>
              <w:t xml:space="preserve">службового </w:t>
            </w:r>
            <w:r w:rsidR="00B96CFA">
              <w:rPr>
                <w:rFonts w:ascii="Times New Roman" w:hAnsi="Times New Roman" w:cs="Times New Roman"/>
                <w:bCs/>
                <w:sz w:val="24"/>
                <w:szCs w:val="24"/>
              </w:rPr>
              <w:t xml:space="preserve">посвідчення або </w:t>
            </w:r>
            <w:r w:rsidR="00C86A6F">
              <w:rPr>
                <w:rFonts w:ascii="Times New Roman" w:hAnsi="Times New Roman" w:cs="Times New Roman"/>
                <w:bCs/>
                <w:sz w:val="24"/>
                <w:szCs w:val="24"/>
              </w:rPr>
              <w:t xml:space="preserve">використання </w:t>
            </w:r>
            <w:r w:rsidR="00B96CFA">
              <w:rPr>
                <w:rFonts w:ascii="Times New Roman" w:hAnsi="Times New Roman" w:cs="Times New Roman"/>
                <w:bCs/>
                <w:sz w:val="24"/>
                <w:szCs w:val="24"/>
              </w:rPr>
              <w:t>постійної</w:t>
            </w:r>
            <w:r>
              <w:rPr>
                <w:rFonts w:ascii="Times New Roman" w:hAnsi="Times New Roman" w:cs="Times New Roman"/>
                <w:bCs/>
                <w:sz w:val="24"/>
                <w:szCs w:val="24"/>
              </w:rPr>
              <w:t xml:space="preserve"> </w:t>
            </w:r>
            <w:r w:rsidR="00B96CFA">
              <w:rPr>
                <w:rFonts w:ascii="Times New Roman" w:hAnsi="Times New Roman" w:cs="Times New Roman"/>
                <w:bCs/>
                <w:sz w:val="24"/>
                <w:szCs w:val="24"/>
              </w:rPr>
              <w:t>перепустки</w:t>
            </w:r>
            <w:r>
              <w:rPr>
                <w:rFonts w:ascii="Times New Roman" w:hAnsi="Times New Roman" w:cs="Times New Roman"/>
                <w:bCs/>
                <w:sz w:val="24"/>
                <w:szCs w:val="24"/>
              </w:rPr>
              <w:t xml:space="preserve"> </w:t>
            </w:r>
            <w:r w:rsidR="00B96CFA">
              <w:rPr>
                <w:rFonts w:ascii="Times New Roman" w:hAnsi="Times New Roman" w:cs="Times New Roman"/>
                <w:bCs/>
                <w:sz w:val="24"/>
                <w:szCs w:val="24"/>
              </w:rPr>
              <w:t>(</w:t>
            </w:r>
            <w:r>
              <w:rPr>
                <w:rFonts w:ascii="Times New Roman" w:hAnsi="Times New Roman" w:cs="Times New Roman"/>
                <w:bCs/>
                <w:sz w:val="24"/>
                <w:szCs w:val="24"/>
              </w:rPr>
              <w:t>для працівників апарату облдержадміністрації чи структурних підрозділів, які розміщені в будівлі</w:t>
            </w:r>
            <w:r w:rsidR="00B96CFA">
              <w:rPr>
                <w:rFonts w:ascii="Times New Roman" w:hAnsi="Times New Roman" w:cs="Times New Roman"/>
                <w:bCs/>
                <w:sz w:val="24"/>
                <w:szCs w:val="24"/>
              </w:rPr>
              <w:t>)</w:t>
            </w:r>
            <w:r>
              <w:rPr>
                <w:rFonts w:ascii="Times New Roman" w:hAnsi="Times New Roman" w:cs="Times New Roman"/>
                <w:bCs/>
                <w:sz w:val="24"/>
                <w:szCs w:val="24"/>
              </w:rPr>
              <w:t xml:space="preserve">, для другої </w:t>
            </w:r>
            <w:r w:rsidR="005F6AA4">
              <w:rPr>
                <w:rFonts w:ascii="Times New Roman" w:hAnsi="Times New Roman" w:cs="Times New Roman"/>
                <w:bCs/>
                <w:sz w:val="24"/>
                <w:szCs w:val="24"/>
              </w:rPr>
              <w:t>групи</w:t>
            </w:r>
            <w:r>
              <w:rPr>
                <w:rFonts w:ascii="Times New Roman" w:hAnsi="Times New Roman" w:cs="Times New Roman"/>
                <w:bCs/>
                <w:sz w:val="24"/>
                <w:szCs w:val="24"/>
              </w:rPr>
              <w:t xml:space="preserve"> осіб – одноразова перепустка.</w:t>
            </w:r>
            <w:r w:rsidRPr="00DF6DD2">
              <w:rPr>
                <w:rFonts w:ascii="Times New Roman" w:hAnsi="Times New Roman" w:cs="Times New Roman"/>
                <w:sz w:val="24"/>
                <w:szCs w:val="24"/>
              </w:rPr>
              <w:t xml:space="preserve"> </w:t>
            </w:r>
            <w:r>
              <w:rPr>
                <w:rFonts w:ascii="Times New Roman" w:hAnsi="Times New Roman" w:cs="Times New Roman"/>
                <w:sz w:val="24"/>
                <w:szCs w:val="24"/>
              </w:rPr>
              <w:t xml:space="preserve">Окремо прописано порядок </w:t>
            </w:r>
            <w:r w:rsidRPr="00DF6DD2">
              <w:rPr>
                <w:rFonts w:ascii="Times New Roman" w:hAnsi="Times New Roman" w:cs="Times New Roman"/>
                <w:bCs/>
                <w:sz w:val="24"/>
                <w:szCs w:val="24"/>
              </w:rPr>
              <w:t>входу до адміністративної будівлі іноземців (іноземних делегацій) та осіб без громадянства</w:t>
            </w:r>
            <w:r>
              <w:rPr>
                <w:rFonts w:ascii="Times New Roman" w:hAnsi="Times New Roman" w:cs="Times New Roman"/>
                <w:bCs/>
                <w:sz w:val="24"/>
                <w:szCs w:val="24"/>
              </w:rPr>
              <w:t>.</w:t>
            </w:r>
            <w:r w:rsidRPr="00DF6DD2">
              <w:rPr>
                <w:rFonts w:ascii="Times New Roman" w:hAnsi="Times New Roman" w:cs="Times New Roman"/>
                <w:bCs/>
                <w:sz w:val="24"/>
                <w:szCs w:val="24"/>
              </w:rPr>
              <w:t xml:space="preserve"> </w:t>
            </w:r>
          </w:p>
        </w:tc>
      </w:tr>
      <w:tr w:rsidR="00A0400C" w:rsidRPr="00B65D03" w:rsidTr="001A670E">
        <w:tc>
          <w:tcPr>
            <w:tcW w:w="4928" w:type="dxa"/>
          </w:tcPr>
          <w:p w:rsidR="00A0400C" w:rsidRPr="00FF27D2" w:rsidRDefault="00A0400C" w:rsidP="00FF27D2">
            <w:pPr>
              <w:jc w:val="both"/>
              <w:rPr>
                <w:rFonts w:ascii="Times New Roman" w:hAnsi="Times New Roman" w:cs="Times New Roman"/>
                <w:bCs/>
                <w:sz w:val="24"/>
                <w:szCs w:val="24"/>
              </w:rPr>
            </w:pPr>
            <w:r w:rsidRPr="00FF27D2">
              <w:rPr>
                <w:rFonts w:ascii="Times New Roman" w:hAnsi="Times New Roman" w:cs="Times New Roman"/>
                <w:bCs/>
                <w:sz w:val="24"/>
                <w:szCs w:val="24"/>
              </w:rPr>
              <w:lastRenderedPageBreak/>
              <w:t>7. Пост охорони порядку здійснює пропуск відвідувачів до адміністративної будівлі лише за одноразовими перепустками до адміністративної будівлі Чернігівської обласної державної адміністрації (додаток 2), за наявності документів, які посвідчують особу та з обов'язковою відміткою у журналі реєстрації видачі одноразових перепусток відвідувачам адміністративної будівлі Чернігівської обласної державної адміністрації (додаток 3).</w:t>
            </w:r>
          </w:p>
        </w:tc>
        <w:tc>
          <w:tcPr>
            <w:tcW w:w="4929" w:type="dxa"/>
          </w:tcPr>
          <w:p w:rsidR="00A0400C" w:rsidRPr="00FF27D2" w:rsidRDefault="00A0400C" w:rsidP="00FF27D2">
            <w:pPr>
              <w:jc w:val="both"/>
              <w:rPr>
                <w:rFonts w:ascii="Times New Roman" w:hAnsi="Times New Roman" w:cs="Times New Roman"/>
                <w:b/>
                <w:sz w:val="24"/>
                <w:szCs w:val="24"/>
              </w:rPr>
            </w:pPr>
            <w:r w:rsidRPr="00FF27D2">
              <w:rPr>
                <w:rFonts w:ascii="Times New Roman" w:hAnsi="Times New Roman" w:cs="Times New Roman"/>
                <w:b/>
                <w:sz w:val="24"/>
                <w:szCs w:val="24"/>
              </w:rPr>
              <w:t>Виключити</w:t>
            </w:r>
          </w:p>
        </w:tc>
        <w:tc>
          <w:tcPr>
            <w:tcW w:w="5277" w:type="dxa"/>
            <w:vMerge/>
          </w:tcPr>
          <w:p w:rsidR="00A0400C" w:rsidRPr="00B65D03" w:rsidRDefault="00A0400C" w:rsidP="006C125F">
            <w:pPr>
              <w:jc w:val="both"/>
              <w:rPr>
                <w:rFonts w:ascii="Times New Roman" w:hAnsi="Times New Roman" w:cs="Times New Roman"/>
                <w:sz w:val="24"/>
                <w:szCs w:val="24"/>
              </w:rPr>
            </w:pPr>
          </w:p>
        </w:tc>
      </w:tr>
      <w:tr w:rsidR="00A0400C" w:rsidRPr="00B65D03" w:rsidTr="001A670E">
        <w:tc>
          <w:tcPr>
            <w:tcW w:w="4928" w:type="dxa"/>
          </w:tcPr>
          <w:p w:rsidR="00A0400C" w:rsidRPr="00FF27D2" w:rsidRDefault="00A0400C" w:rsidP="005F6AA4">
            <w:pPr>
              <w:jc w:val="both"/>
              <w:rPr>
                <w:rFonts w:ascii="Times New Roman" w:hAnsi="Times New Roman" w:cs="Times New Roman"/>
                <w:bCs/>
                <w:sz w:val="24"/>
                <w:szCs w:val="24"/>
              </w:rPr>
            </w:pPr>
            <w:r w:rsidRPr="00FF27D2">
              <w:rPr>
                <w:rFonts w:ascii="Times New Roman" w:hAnsi="Times New Roman" w:cs="Times New Roman"/>
                <w:bCs/>
                <w:sz w:val="24"/>
                <w:szCs w:val="24"/>
              </w:rPr>
              <w:t>8. Одноразові перепустки виписуються постовим згідно із замовленням щодо оформлення одноразової перепустки (додаток 4), що видаються головою облдержадміністрації або його заступниками, керівником апарату облдержадміністрації, заступником керівника апарату, посадовими особами структурних підрозділів апарату облдержадміністрації, структурних підрозділів облдержадміністрації, що розташовані в адміністративній будівлі.</w:t>
            </w:r>
          </w:p>
        </w:tc>
        <w:tc>
          <w:tcPr>
            <w:tcW w:w="4929" w:type="dxa"/>
          </w:tcPr>
          <w:p w:rsidR="00A0400C" w:rsidRPr="00FF27D2" w:rsidRDefault="00A0400C" w:rsidP="00F80CB4">
            <w:pPr>
              <w:jc w:val="both"/>
              <w:rPr>
                <w:rFonts w:ascii="Times New Roman" w:hAnsi="Times New Roman" w:cs="Times New Roman"/>
                <w:b/>
                <w:sz w:val="24"/>
                <w:szCs w:val="24"/>
              </w:rPr>
            </w:pPr>
            <w:r w:rsidRPr="00FF27D2">
              <w:rPr>
                <w:rFonts w:ascii="Times New Roman" w:hAnsi="Times New Roman" w:cs="Times New Roman"/>
                <w:b/>
                <w:sz w:val="24"/>
                <w:szCs w:val="24"/>
              </w:rPr>
              <w:t>Виключити</w:t>
            </w:r>
          </w:p>
        </w:tc>
        <w:tc>
          <w:tcPr>
            <w:tcW w:w="5277" w:type="dxa"/>
            <w:vMerge/>
          </w:tcPr>
          <w:p w:rsidR="00A0400C" w:rsidRPr="00B65D03" w:rsidRDefault="00A0400C" w:rsidP="006C125F">
            <w:pPr>
              <w:jc w:val="both"/>
              <w:rPr>
                <w:rFonts w:ascii="Times New Roman" w:hAnsi="Times New Roman" w:cs="Times New Roman"/>
                <w:sz w:val="24"/>
                <w:szCs w:val="24"/>
              </w:rPr>
            </w:pPr>
          </w:p>
        </w:tc>
      </w:tr>
      <w:tr w:rsidR="00A0400C" w:rsidRPr="00B65D03" w:rsidTr="001A670E">
        <w:tc>
          <w:tcPr>
            <w:tcW w:w="4928" w:type="dxa"/>
          </w:tcPr>
          <w:p w:rsidR="00A0400C" w:rsidRPr="00FF27D2" w:rsidRDefault="00A0400C" w:rsidP="00AA50A8">
            <w:pPr>
              <w:jc w:val="both"/>
              <w:rPr>
                <w:rFonts w:ascii="Times New Roman" w:hAnsi="Times New Roman" w:cs="Times New Roman"/>
                <w:bCs/>
                <w:sz w:val="24"/>
                <w:szCs w:val="24"/>
              </w:rPr>
            </w:pPr>
            <w:r w:rsidRPr="003C6B8B">
              <w:rPr>
                <w:rFonts w:ascii="Times New Roman" w:hAnsi="Times New Roman" w:cs="Times New Roman"/>
                <w:bCs/>
                <w:sz w:val="24"/>
                <w:szCs w:val="24"/>
              </w:rPr>
              <w:t xml:space="preserve">9. Працівники підприємств зв’язку (крім урядового фельд’єгерського зв’язку і спецзв’язку), які доставляють пошту до облдержадміністрації, передають її </w:t>
            </w:r>
            <w:r w:rsidRPr="003C6B8B">
              <w:rPr>
                <w:rFonts w:ascii="Times New Roman" w:hAnsi="Times New Roman" w:cs="Times New Roman"/>
                <w:bCs/>
                <w:sz w:val="24"/>
                <w:szCs w:val="24"/>
              </w:rPr>
              <w:lastRenderedPageBreak/>
              <w:t>уповноваженій особі на першому поверсі адміністративної будівлі біля поста охорони порядку або супроводжуються від поста охорони порядку до місця призначення та у зворотному напрямку уповноваженою особою.</w:t>
            </w:r>
          </w:p>
        </w:tc>
        <w:tc>
          <w:tcPr>
            <w:tcW w:w="4929" w:type="dxa"/>
          </w:tcPr>
          <w:p w:rsidR="00A0400C" w:rsidRPr="00FF27D2" w:rsidRDefault="00A0400C" w:rsidP="00F80CB4">
            <w:pPr>
              <w:jc w:val="both"/>
              <w:rPr>
                <w:rFonts w:ascii="Times New Roman" w:hAnsi="Times New Roman" w:cs="Times New Roman"/>
                <w:b/>
                <w:sz w:val="24"/>
                <w:szCs w:val="24"/>
              </w:rPr>
            </w:pPr>
            <w:r w:rsidRPr="003C6B8B">
              <w:rPr>
                <w:rFonts w:ascii="Times New Roman" w:hAnsi="Times New Roman" w:cs="Times New Roman"/>
                <w:b/>
                <w:sz w:val="24"/>
                <w:szCs w:val="24"/>
              </w:rPr>
              <w:lastRenderedPageBreak/>
              <w:t>Виключити</w:t>
            </w:r>
          </w:p>
        </w:tc>
        <w:tc>
          <w:tcPr>
            <w:tcW w:w="5277" w:type="dxa"/>
            <w:vMerge/>
          </w:tcPr>
          <w:p w:rsidR="00A0400C" w:rsidRPr="00B65D03" w:rsidRDefault="00A0400C" w:rsidP="006C125F">
            <w:pPr>
              <w:jc w:val="both"/>
              <w:rPr>
                <w:rFonts w:ascii="Times New Roman" w:hAnsi="Times New Roman" w:cs="Times New Roman"/>
                <w:sz w:val="24"/>
                <w:szCs w:val="24"/>
              </w:rPr>
            </w:pPr>
          </w:p>
        </w:tc>
      </w:tr>
      <w:tr w:rsidR="00AA50A8" w:rsidRPr="00B65D03" w:rsidTr="001A670E">
        <w:tc>
          <w:tcPr>
            <w:tcW w:w="4928" w:type="dxa"/>
          </w:tcPr>
          <w:p w:rsidR="00AA50A8" w:rsidRPr="003C6B8B" w:rsidRDefault="00AA50A8" w:rsidP="007E6534">
            <w:pPr>
              <w:jc w:val="both"/>
              <w:rPr>
                <w:rFonts w:ascii="Times New Roman" w:hAnsi="Times New Roman" w:cs="Times New Roman"/>
                <w:bCs/>
                <w:sz w:val="24"/>
                <w:szCs w:val="24"/>
              </w:rPr>
            </w:pPr>
            <w:r w:rsidRPr="003C6B8B">
              <w:rPr>
                <w:rFonts w:ascii="Times New Roman" w:hAnsi="Times New Roman" w:cs="Times New Roman"/>
                <w:bCs/>
                <w:sz w:val="24"/>
                <w:szCs w:val="24"/>
              </w:rPr>
              <w:lastRenderedPageBreak/>
              <w:t xml:space="preserve">10. Пропуск до адміністративної будівлі осіб, які прибувають на відкриті масові заходи облдержадміністрації, що включені до плану роботи облдержадміністрації та/або анонсовані на офіційному веб-сайті облдержадміністрації (засідання Колегії облдержадміністрації, наради, збори та інші заходи, які проводяться керівництвом облдержадміністрації, структурними підрозділами облдержадміністрації затвердженими головою облдержадміністрації або заступниками голови облдержадміністрації, керівником апарату), здійснюється за спрощеною процедурою на підставі списків, затверджених головою облдержадміністрації або його заступниками, керівником апарату облдержадміністрації або керівником самостійного структурного підрозділу облдержадміністрації, що організовують проведення відповідного заходу, за наявності документа, що посвідчує особу. Копії зазначених списків передаються постовому відповідальною особою за організацію проведення заходу. </w:t>
            </w:r>
          </w:p>
          <w:p w:rsidR="00AA50A8" w:rsidRPr="003C6B8B" w:rsidRDefault="00AA50A8" w:rsidP="007E6534">
            <w:pPr>
              <w:jc w:val="both"/>
              <w:rPr>
                <w:rFonts w:ascii="Times New Roman" w:hAnsi="Times New Roman" w:cs="Times New Roman"/>
                <w:bCs/>
                <w:sz w:val="24"/>
                <w:szCs w:val="24"/>
              </w:rPr>
            </w:pPr>
            <w:r w:rsidRPr="003C6B8B">
              <w:rPr>
                <w:rFonts w:ascii="Times New Roman" w:hAnsi="Times New Roman" w:cs="Times New Roman"/>
                <w:bCs/>
                <w:sz w:val="24"/>
                <w:szCs w:val="24"/>
              </w:rPr>
              <w:t xml:space="preserve">Вхід журналістів та працівників засобів </w:t>
            </w:r>
            <w:r w:rsidRPr="003C6B8B">
              <w:rPr>
                <w:rFonts w:ascii="Times New Roman" w:hAnsi="Times New Roman" w:cs="Times New Roman"/>
                <w:bCs/>
                <w:sz w:val="24"/>
                <w:szCs w:val="24"/>
              </w:rPr>
              <w:lastRenderedPageBreak/>
              <w:t xml:space="preserve">масової інформації на зазначені вище заходи здійснюється за умови пред’явлення службового (редакційного) посвідчення. </w:t>
            </w:r>
          </w:p>
          <w:p w:rsidR="00AA50A8" w:rsidRPr="00FF27D2" w:rsidRDefault="00AA50A8" w:rsidP="007E6534">
            <w:pPr>
              <w:jc w:val="both"/>
              <w:rPr>
                <w:rFonts w:ascii="Times New Roman" w:hAnsi="Times New Roman" w:cs="Times New Roman"/>
                <w:bCs/>
                <w:sz w:val="24"/>
                <w:szCs w:val="24"/>
              </w:rPr>
            </w:pPr>
            <w:r w:rsidRPr="003C6B8B">
              <w:rPr>
                <w:rFonts w:ascii="Times New Roman" w:hAnsi="Times New Roman" w:cs="Times New Roman"/>
                <w:bCs/>
                <w:sz w:val="24"/>
                <w:szCs w:val="24"/>
              </w:rPr>
              <w:t>Допускається пропуск до адміністративної будівлі осіб – представників громадських організацій за пред’явленням документа, що посвідчує особу, виключно для участі у засіданнях Громадської ради при облдержадміністрації, а також проведенні відкритих слухань чи інших публічних заходів, якщо це передбачено порядком їх проведення.</w:t>
            </w:r>
          </w:p>
        </w:tc>
        <w:tc>
          <w:tcPr>
            <w:tcW w:w="4929" w:type="dxa"/>
          </w:tcPr>
          <w:p w:rsidR="00AA50A8" w:rsidRPr="004F56CF" w:rsidRDefault="00AA50A8" w:rsidP="00F80CB4">
            <w:pPr>
              <w:jc w:val="both"/>
              <w:rPr>
                <w:rFonts w:ascii="Times New Roman" w:hAnsi="Times New Roman" w:cs="Times New Roman"/>
                <w:b/>
                <w:sz w:val="24"/>
                <w:szCs w:val="24"/>
              </w:rPr>
            </w:pPr>
            <w:r w:rsidRPr="00AA50A8">
              <w:rPr>
                <w:rFonts w:ascii="Times New Roman" w:hAnsi="Times New Roman" w:cs="Times New Roman"/>
                <w:b/>
                <w:sz w:val="24"/>
                <w:szCs w:val="24"/>
              </w:rPr>
              <w:lastRenderedPageBreak/>
              <w:t>Виключити</w:t>
            </w:r>
          </w:p>
        </w:tc>
        <w:tc>
          <w:tcPr>
            <w:tcW w:w="5277" w:type="dxa"/>
          </w:tcPr>
          <w:p w:rsidR="008F249B" w:rsidRDefault="00161CA8" w:rsidP="008F249B">
            <w:pPr>
              <w:jc w:val="both"/>
              <w:rPr>
                <w:rFonts w:ascii="Times New Roman" w:hAnsi="Times New Roman" w:cs="Times New Roman"/>
                <w:b/>
                <w:sz w:val="24"/>
                <w:szCs w:val="24"/>
                <w:u w:val="single"/>
              </w:rPr>
            </w:pPr>
            <w:r>
              <w:rPr>
                <w:rFonts w:ascii="Times New Roman" w:hAnsi="Times New Roman" w:cs="Times New Roman"/>
                <w:b/>
                <w:sz w:val="24"/>
                <w:szCs w:val="24"/>
                <w:u w:val="single"/>
              </w:rPr>
              <w:t>Враховано частково</w:t>
            </w:r>
          </w:p>
          <w:p w:rsidR="008F249B" w:rsidRDefault="008F249B" w:rsidP="008F249B">
            <w:pPr>
              <w:jc w:val="both"/>
              <w:rPr>
                <w:rFonts w:ascii="Times New Roman" w:hAnsi="Times New Roman" w:cs="Times New Roman"/>
                <w:bCs/>
                <w:sz w:val="24"/>
                <w:szCs w:val="24"/>
              </w:rPr>
            </w:pPr>
            <w:r w:rsidRPr="008F249B">
              <w:rPr>
                <w:rFonts w:ascii="Times New Roman" w:hAnsi="Times New Roman" w:cs="Times New Roman"/>
                <w:sz w:val="24"/>
                <w:szCs w:val="24"/>
              </w:rPr>
              <w:t>Зазн</w:t>
            </w:r>
            <w:r>
              <w:rPr>
                <w:rFonts w:ascii="Times New Roman" w:hAnsi="Times New Roman" w:cs="Times New Roman"/>
                <w:sz w:val="24"/>
                <w:szCs w:val="24"/>
              </w:rPr>
              <w:t xml:space="preserve">ачений пункт спрощує </w:t>
            </w:r>
            <w:r w:rsidR="00125DEB">
              <w:rPr>
                <w:rFonts w:ascii="Times New Roman" w:hAnsi="Times New Roman" w:cs="Times New Roman"/>
                <w:sz w:val="24"/>
                <w:szCs w:val="24"/>
              </w:rPr>
              <w:t>процедуру входу осіб, які прибули на анонсований чи запланований захід</w:t>
            </w:r>
            <w:r w:rsidR="00037683">
              <w:rPr>
                <w:rFonts w:ascii="Times New Roman" w:hAnsi="Times New Roman" w:cs="Times New Roman"/>
                <w:sz w:val="24"/>
                <w:szCs w:val="24"/>
              </w:rPr>
              <w:t>,</w:t>
            </w:r>
            <w:r w:rsidR="00125DEB">
              <w:rPr>
                <w:rFonts w:ascii="Times New Roman" w:hAnsi="Times New Roman" w:cs="Times New Roman"/>
                <w:sz w:val="24"/>
                <w:szCs w:val="24"/>
              </w:rPr>
              <w:t xml:space="preserve"> який проходить в </w:t>
            </w:r>
            <w:r w:rsidR="00125DEB" w:rsidRPr="00125DEB">
              <w:rPr>
                <w:rFonts w:ascii="Times New Roman" w:hAnsi="Times New Roman" w:cs="Times New Roman"/>
                <w:sz w:val="24"/>
                <w:szCs w:val="24"/>
              </w:rPr>
              <w:t>адміністративн</w:t>
            </w:r>
            <w:r w:rsidR="00125DEB">
              <w:rPr>
                <w:rFonts w:ascii="Times New Roman" w:hAnsi="Times New Roman" w:cs="Times New Roman"/>
                <w:sz w:val="24"/>
                <w:szCs w:val="24"/>
              </w:rPr>
              <w:t>ій</w:t>
            </w:r>
            <w:r w:rsidR="00125DEB" w:rsidRPr="00125DEB">
              <w:rPr>
                <w:rFonts w:ascii="Times New Roman" w:hAnsi="Times New Roman" w:cs="Times New Roman"/>
                <w:sz w:val="24"/>
                <w:szCs w:val="24"/>
              </w:rPr>
              <w:t xml:space="preserve"> </w:t>
            </w:r>
            <w:r w:rsidR="00125DEB">
              <w:rPr>
                <w:rFonts w:ascii="Times New Roman" w:hAnsi="Times New Roman" w:cs="Times New Roman"/>
                <w:sz w:val="24"/>
                <w:szCs w:val="24"/>
              </w:rPr>
              <w:t xml:space="preserve">будівлі облдержадміністрації. Особи можуть проходити </w:t>
            </w:r>
            <w:r w:rsidR="00125DEB" w:rsidRPr="00125DEB">
              <w:rPr>
                <w:rFonts w:ascii="Times New Roman" w:hAnsi="Times New Roman" w:cs="Times New Roman"/>
                <w:bCs/>
                <w:sz w:val="24"/>
                <w:szCs w:val="24"/>
              </w:rPr>
              <w:t>на підставі списків</w:t>
            </w:r>
            <w:r w:rsidR="00125DEB">
              <w:rPr>
                <w:rFonts w:ascii="Times New Roman" w:hAnsi="Times New Roman" w:cs="Times New Roman"/>
                <w:bCs/>
                <w:sz w:val="24"/>
                <w:szCs w:val="24"/>
              </w:rPr>
              <w:t>,</w:t>
            </w:r>
            <w:r w:rsidR="00125DEB" w:rsidRPr="00125DEB">
              <w:rPr>
                <w:rFonts w:ascii="Times New Roman" w:hAnsi="Times New Roman" w:cs="Times New Roman"/>
                <w:bCs/>
                <w:sz w:val="24"/>
                <w:szCs w:val="24"/>
              </w:rPr>
              <w:t xml:space="preserve"> за наявності документа, що посвідчує особу</w:t>
            </w:r>
            <w:r w:rsidR="00125DEB">
              <w:rPr>
                <w:rFonts w:ascii="Times New Roman" w:hAnsi="Times New Roman" w:cs="Times New Roman"/>
                <w:bCs/>
                <w:sz w:val="24"/>
                <w:szCs w:val="24"/>
              </w:rPr>
              <w:t xml:space="preserve"> та виключає процедуру отримання одноразових перепусток.</w:t>
            </w:r>
          </w:p>
          <w:p w:rsidR="004D6920" w:rsidRPr="008F249B" w:rsidRDefault="004D6920" w:rsidP="008F249B">
            <w:pPr>
              <w:jc w:val="both"/>
              <w:rPr>
                <w:rFonts w:ascii="Times New Roman" w:hAnsi="Times New Roman" w:cs="Times New Roman"/>
                <w:sz w:val="24"/>
                <w:szCs w:val="24"/>
              </w:rPr>
            </w:pPr>
          </w:p>
          <w:p w:rsidR="00AA50A8" w:rsidRDefault="004D6920" w:rsidP="00100C5B">
            <w:pPr>
              <w:jc w:val="both"/>
              <w:rPr>
                <w:rFonts w:ascii="Times New Roman" w:hAnsi="Times New Roman" w:cs="Times New Roman"/>
                <w:sz w:val="24"/>
                <w:szCs w:val="24"/>
              </w:rPr>
            </w:pPr>
            <w:r>
              <w:rPr>
                <w:rFonts w:ascii="Times New Roman" w:hAnsi="Times New Roman" w:cs="Times New Roman"/>
                <w:sz w:val="24"/>
                <w:szCs w:val="24"/>
              </w:rPr>
              <w:t>Д</w:t>
            </w:r>
            <w:r w:rsidR="00125DEB">
              <w:rPr>
                <w:rFonts w:ascii="Times New Roman" w:hAnsi="Times New Roman" w:cs="Times New Roman"/>
                <w:sz w:val="24"/>
                <w:szCs w:val="24"/>
              </w:rPr>
              <w:t xml:space="preserve">аний пункт </w:t>
            </w:r>
            <w:r>
              <w:rPr>
                <w:rFonts w:ascii="Times New Roman" w:hAnsi="Times New Roman" w:cs="Times New Roman"/>
                <w:sz w:val="24"/>
                <w:szCs w:val="24"/>
              </w:rPr>
              <w:t xml:space="preserve">буде викладено </w:t>
            </w:r>
            <w:r w:rsidR="00125DEB">
              <w:rPr>
                <w:rFonts w:ascii="Times New Roman" w:hAnsi="Times New Roman" w:cs="Times New Roman"/>
                <w:sz w:val="24"/>
                <w:szCs w:val="24"/>
              </w:rPr>
              <w:t xml:space="preserve">в </w:t>
            </w:r>
            <w:r>
              <w:rPr>
                <w:rFonts w:ascii="Times New Roman" w:hAnsi="Times New Roman" w:cs="Times New Roman"/>
                <w:sz w:val="24"/>
                <w:szCs w:val="24"/>
              </w:rPr>
              <w:t>наступній</w:t>
            </w:r>
            <w:r w:rsidR="00125DEB">
              <w:rPr>
                <w:rFonts w:ascii="Times New Roman" w:hAnsi="Times New Roman" w:cs="Times New Roman"/>
                <w:sz w:val="24"/>
                <w:szCs w:val="24"/>
              </w:rPr>
              <w:t xml:space="preserve"> редакції:</w:t>
            </w:r>
          </w:p>
          <w:p w:rsidR="00125DEB" w:rsidRPr="00346C6A" w:rsidRDefault="00125DEB" w:rsidP="00037683">
            <w:pPr>
              <w:jc w:val="both"/>
              <w:rPr>
                <w:rFonts w:ascii="Times New Roman" w:hAnsi="Times New Roman" w:cs="Times New Roman"/>
                <w:bCs/>
                <w:sz w:val="24"/>
                <w:szCs w:val="24"/>
                <w:lang w:val="ru-RU"/>
              </w:rPr>
            </w:pPr>
            <w:r>
              <w:rPr>
                <w:rFonts w:ascii="Times New Roman" w:hAnsi="Times New Roman" w:cs="Times New Roman"/>
                <w:sz w:val="24"/>
                <w:szCs w:val="24"/>
              </w:rPr>
              <w:t xml:space="preserve">10. </w:t>
            </w:r>
            <w:r w:rsidRPr="00125DEB">
              <w:rPr>
                <w:rFonts w:ascii="Times New Roman" w:hAnsi="Times New Roman" w:cs="Times New Roman"/>
                <w:bCs/>
                <w:sz w:val="24"/>
                <w:szCs w:val="24"/>
              </w:rPr>
              <w:t>Пропуск до адміністративної будівлі осіб, які прибувають на відкриті масові заходи облдержадміністрації, що включені до плану роботи облдержадміністрації та/або анонсовані на офіційному веб-сайті облдержадміністрації (засідання Колегії облдержадміністрації, наради, збори та інші заходи, які проводяться керівництвом облдержадміністрації, структурними підрозділами облдержадміністрації</w:t>
            </w:r>
            <w:r w:rsidR="00037683">
              <w:rPr>
                <w:rFonts w:ascii="Times New Roman" w:hAnsi="Times New Roman" w:cs="Times New Roman"/>
                <w:bCs/>
                <w:sz w:val="24"/>
                <w:szCs w:val="24"/>
              </w:rPr>
              <w:t>,</w:t>
            </w:r>
            <w:r w:rsidRPr="00125DEB">
              <w:rPr>
                <w:rFonts w:ascii="Times New Roman" w:hAnsi="Times New Roman" w:cs="Times New Roman"/>
                <w:bCs/>
                <w:sz w:val="24"/>
                <w:szCs w:val="24"/>
              </w:rPr>
              <w:t xml:space="preserve"> затвердженими головою облдержадміністрації або заступниками голови облдержадміністрації, керівником апарату), здійснюється </w:t>
            </w:r>
            <w:r w:rsidR="004D6920">
              <w:rPr>
                <w:rFonts w:ascii="Times New Roman" w:hAnsi="Times New Roman" w:cs="Times New Roman"/>
                <w:bCs/>
                <w:sz w:val="24"/>
                <w:szCs w:val="24"/>
              </w:rPr>
              <w:t xml:space="preserve">без оформлення </w:t>
            </w:r>
            <w:r w:rsidR="00C131E0">
              <w:rPr>
                <w:rFonts w:ascii="Times New Roman" w:hAnsi="Times New Roman" w:cs="Times New Roman"/>
                <w:bCs/>
                <w:sz w:val="24"/>
                <w:szCs w:val="24"/>
              </w:rPr>
              <w:t xml:space="preserve">одноразової перепустки </w:t>
            </w:r>
            <w:r w:rsidRPr="00125DEB">
              <w:rPr>
                <w:rFonts w:ascii="Times New Roman" w:hAnsi="Times New Roman" w:cs="Times New Roman"/>
                <w:bCs/>
                <w:sz w:val="24"/>
                <w:szCs w:val="24"/>
              </w:rPr>
              <w:t xml:space="preserve">на підставі списків, затверджених </w:t>
            </w:r>
            <w:r w:rsidRPr="00125DEB">
              <w:rPr>
                <w:rFonts w:ascii="Times New Roman" w:hAnsi="Times New Roman" w:cs="Times New Roman"/>
                <w:bCs/>
                <w:sz w:val="24"/>
                <w:szCs w:val="24"/>
              </w:rPr>
              <w:lastRenderedPageBreak/>
              <w:t>головою облдержадміністрації</w:t>
            </w:r>
            <w:r w:rsidR="009567A9">
              <w:rPr>
                <w:rFonts w:ascii="Times New Roman" w:hAnsi="Times New Roman" w:cs="Times New Roman"/>
                <w:bCs/>
                <w:sz w:val="24"/>
                <w:szCs w:val="24"/>
              </w:rPr>
              <w:t>, заступниками голови облдержадміністрації</w:t>
            </w:r>
            <w:r w:rsidRPr="00125DEB">
              <w:rPr>
                <w:rFonts w:ascii="Times New Roman" w:hAnsi="Times New Roman" w:cs="Times New Roman"/>
                <w:bCs/>
                <w:sz w:val="24"/>
                <w:szCs w:val="24"/>
              </w:rPr>
              <w:t xml:space="preserve">, керівником апарату облдержадміністрації або керівником самостійного структурного підрозділу облдержадміністрації, що організовують проведення відповідного заходу, за наявності документа, </w:t>
            </w:r>
            <w:r w:rsidR="00037683" w:rsidRPr="006F2203">
              <w:rPr>
                <w:rFonts w:ascii="Times New Roman" w:hAnsi="Times New Roman" w:cs="Times New Roman"/>
                <w:bCs/>
                <w:sz w:val="24"/>
                <w:szCs w:val="24"/>
              </w:rPr>
              <w:t>який</w:t>
            </w:r>
            <w:r w:rsidRPr="00125DEB">
              <w:rPr>
                <w:rFonts w:ascii="Times New Roman" w:hAnsi="Times New Roman" w:cs="Times New Roman"/>
                <w:bCs/>
                <w:sz w:val="24"/>
                <w:szCs w:val="24"/>
              </w:rPr>
              <w:t xml:space="preserve"> посвідчує особу. Копії зазначених списків передаються постовому відповідальною особою за організацію проведення заходу. </w:t>
            </w:r>
          </w:p>
          <w:p w:rsidR="001A670E" w:rsidRPr="00346C6A" w:rsidRDefault="00346C6A" w:rsidP="009567A9">
            <w:pPr>
              <w:jc w:val="both"/>
              <w:rPr>
                <w:rFonts w:ascii="Times New Roman" w:hAnsi="Times New Roman" w:cs="Times New Roman"/>
                <w:sz w:val="24"/>
                <w:szCs w:val="24"/>
                <w:lang w:val="ru-RU"/>
              </w:rPr>
            </w:pPr>
            <w:r w:rsidRPr="00346C6A">
              <w:rPr>
                <w:rFonts w:ascii="Times New Roman" w:hAnsi="Times New Roman" w:cs="Times New Roman"/>
                <w:bCs/>
                <w:sz w:val="24"/>
                <w:szCs w:val="24"/>
              </w:rPr>
              <w:t xml:space="preserve">Вхід журналістів та працівників засобів масової інформації на зазначені вище заходи здійснюється за умови пред’явлення службового (редакційного) посвідчення. </w:t>
            </w:r>
          </w:p>
        </w:tc>
      </w:tr>
      <w:tr w:rsidR="00AA50A8" w:rsidRPr="00B65D03" w:rsidTr="001A670E">
        <w:tc>
          <w:tcPr>
            <w:tcW w:w="4928" w:type="dxa"/>
          </w:tcPr>
          <w:p w:rsidR="00AA50A8" w:rsidRPr="003C6B8B" w:rsidRDefault="00AA50A8" w:rsidP="007E6534">
            <w:pPr>
              <w:jc w:val="both"/>
              <w:rPr>
                <w:rFonts w:ascii="Times New Roman" w:hAnsi="Times New Roman" w:cs="Times New Roman"/>
                <w:bCs/>
                <w:sz w:val="24"/>
                <w:szCs w:val="24"/>
              </w:rPr>
            </w:pPr>
            <w:r w:rsidRPr="003C6B8B">
              <w:rPr>
                <w:rFonts w:ascii="Times New Roman" w:hAnsi="Times New Roman" w:cs="Times New Roman"/>
                <w:bCs/>
                <w:sz w:val="24"/>
                <w:szCs w:val="24"/>
              </w:rPr>
              <w:lastRenderedPageBreak/>
              <w:t xml:space="preserve">11. Вхід (вихід) до (з) адміністративної будівлі журналістів, працівників засобів масової інформації для здійснення ними своїх професійних обов’язків здійснюється за службовим (редакційним) посвідченням та у супроводі відповідального працівника Департаменту інформаційної діяльності та комунікацій з громадськістю облдержадміністрації, окрім випадків, визначених пунктом 10. </w:t>
            </w:r>
          </w:p>
        </w:tc>
        <w:tc>
          <w:tcPr>
            <w:tcW w:w="4929" w:type="dxa"/>
          </w:tcPr>
          <w:p w:rsidR="00AA50A8" w:rsidRPr="004F56CF" w:rsidRDefault="00AA50A8" w:rsidP="00F80CB4">
            <w:pPr>
              <w:jc w:val="both"/>
              <w:rPr>
                <w:rFonts w:ascii="Times New Roman" w:hAnsi="Times New Roman" w:cs="Times New Roman"/>
                <w:b/>
                <w:sz w:val="24"/>
                <w:szCs w:val="24"/>
              </w:rPr>
            </w:pPr>
            <w:r w:rsidRPr="00AA50A8">
              <w:rPr>
                <w:rFonts w:ascii="Times New Roman" w:hAnsi="Times New Roman" w:cs="Times New Roman"/>
                <w:b/>
                <w:sz w:val="24"/>
                <w:szCs w:val="24"/>
              </w:rPr>
              <w:t>Виключити</w:t>
            </w:r>
          </w:p>
        </w:tc>
        <w:tc>
          <w:tcPr>
            <w:tcW w:w="5277" w:type="dxa"/>
          </w:tcPr>
          <w:p w:rsidR="00346C6A" w:rsidRPr="00346C6A" w:rsidRDefault="00346C6A" w:rsidP="00346C6A">
            <w:pPr>
              <w:jc w:val="both"/>
              <w:rPr>
                <w:rFonts w:ascii="Times New Roman" w:hAnsi="Times New Roman" w:cs="Times New Roman"/>
                <w:b/>
                <w:sz w:val="24"/>
                <w:szCs w:val="24"/>
                <w:u w:val="single"/>
              </w:rPr>
            </w:pPr>
            <w:proofErr w:type="spellStart"/>
            <w:r w:rsidRPr="00346C6A">
              <w:rPr>
                <w:rFonts w:ascii="Times New Roman" w:hAnsi="Times New Roman" w:cs="Times New Roman"/>
                <w:b/>
                <w:sz w:val="24"/>
                <w:szCs w:val="24"/>
                <w:u w:val="single"/>
              </w:rPr>
              <w:t>Невраховано</w:t>
            </w:r>
            <w:proofErr w:type="spellEnd"/>
          </w:p>
          <w:p w:rsidR="00AA50A8" w:rsidRPr="00346C6A" w:rsidRDefault="00346C6A" w:rsidP="00346C6A">
            <w:pPr>
              <w:jc w:val="both"/>
              <w:rPr>
                <w:rFonts w:ascii="Times New Roman" w:hAnsi="Times New Roman" w:cs="Times New Roman"/>
                <w:sz w:val="24"/>
                <w:szCs w:val="24"/>
              </w:rPr>
            </w:pPr>
            <w:r>
              <w:rPr>
                <w:rFonts w:ascii="Times New Roman" w:hAnsi="Times New Roman" w:cs="Times New Roman"/>
                <w:sz w:val="24"/>
                <w:szCs w:val="24"/>
              </w:rPr>
              <w:t xml:space="preserve">Даним пунктом спрощується комунікація між посадовою особою, до якої прибули журналісти та самими журналістами, через вирішення </w:t>
            </w:r>
            <w:r w:rsidRPr="00346C6A">
              <w:rPr>
                <w:rFonts w:ascii="Times New Roman" w:hAnsi="Times New Roman" w:cs="Times New Roman"/>
                <w:bCs/>
                <w:sz w:val="24"/>
                <w:szCs w:val="24"/>
              </w:rPr>
              <w:t>відповідальн</w:t>
            </w:r>
            <w:r>
              <w:rPr>
                <w:rFonts w:ascii="Times New Roman" w:hAnsi="Times New Roman" w:cs="Times New Roman"/>
                <w:bCs/>
                <w:sz w:val="24"/>
                <w:szCs w:val="24"/>
              </w:rPr>
              <w:t>им працівником</w:t>
            </w:r>
            <w:r w:rsidRPr="00346C6A">
              <w:rPr>
                <w:rFonts w:ascii="Times New Roman" w:hAnsi="Times New Roman" w:cs="Times New Roman"/>
                <w:bCs/>
                <w:sz w:val="24"/>
                <w:szCs w:val="24"/>
              </w:rPr>
              <w:t xml:space="preserve"> Департаменту інформаційної діяльності та комунікацій з громадськістю облдержадміністрації</w:t>
            </w:r>
            <w:r>
              <w:rPr>
                <w:rFonts w:ascii="Times New Roman" w:hAnsi="Times New Roman" w:cs="Times New Roman"/>
                <w:bCs/>
                <w:sz w:val="24"/>
                <w:szCs w:val="24"/>
              </w:rPr>
              <w:t xml:space="preserve"> організаційних питань такої зустрічі.</w:t>
            </w:r>
          </w:p>
        </w:tc>
      </w:tr>
      <w:tr w:rsidR="00AA50A8" w:rsidRPr="00B65D03" w:rsidTr="001A670E">
        <w:tc>
          <w:tcPr>
            <w:tcW w:w="4928" w:type="dxa"/>
          </w:tcPr>
          <w:p w:rsidR="00AA50A8" w:rsidRPr="003C6B8B" w:rsidRDefault="00AA50A8" w:rsidP="003C6B8B">
            <w:pPr>
              <w:jc w:val="both"/>
              <w:rPr>
                <w:rFonts w:ascii="Times New Roman" w:hAnsi="Times New Roman" w:cs="Times New Roman"/>
                <w:bCs/>
                <w:sz w:val="24"/>
                <w:szCs w:val="24"/>
              </w:rPr>
            </w:pPr>
          </w:p>
        </w:tc>
        <w:tc>
          <w:tcPr>
            <w:tcW w:w="4929" w:type="dxa"/>
          </w:tcPr>
          <w:p w:rsidR="009567A9" w:rsidRPr="004F56CF" w:rsidRDefault="00AA50A8" w:rsidP="00161CA8">
            <w:pPr>
              <w:jc w:val="both"/>
              <w:rPr>
                <w:rFonts w:ascii="Times New Roman" w:hAnsi="Times New Roman" w:cs="Times New Roman"/>
                <w:b/>
                <w:sz w:val="24"/>
                <w:szCs w:val="24"/>
              </w:rPr>
            </w:pPr>
            <w:r w:rsidRPr="004F56CF">
              <w:rPr>
                <w:rFonts w:ascii="Times New Roman" w:hAnsi="Times New Roman" w:cs="Times New Roman"/>
                <w:b/>
                <w:sz w:val="24"/>
                <w:szCs w:val="24"/>
              </w:rPr>
              <w:t xml:space="preserve">5. </w:t>
            </w:r>
            <w:r>
              <w:rPr>
                <w:rFonts w:ascii="Times New Roman" w:hAnsi="Times New Roman" w:cs="Times New Roman"/>
                <w:b/>
                <w:sz w:val="24"/>
                <w:szCs w:val="24"/>
              </w:rPr>
              <w:t>П</w:t>
            </w:r>
            <w:r w:rsidRPr="004F56CF">
              <w:rPr>
                <w:rFonts w:ascii="Times New Roman" w:hAnsi="Times New Roman" w:cs="Times New Roman"/>
                <w:b/>
                <w:sz w:val="24"/>
                <w:szCs w:val="24"/>
              </w:rPr>
              <w:t>рацівники медичних, аварійних служб та служб екстреної ме</w:t>
            </w:r>
            <w:r w:rsidR="00574FC3">
              <w:rPr>
                <w:rFonts w:ascii="Times New Roman" w:hAnsi="Times New Roman" w:cs="Times New Roman"/>
                <w:b/>
                <w:sz w:val="24"/>
                <w:szCs w:val="24"/>
              </w:rPr>
              <w:t>дичної допомоги (швидка допомога</w:t>
            </w:r>
            <w:r w:rsidRPr="004F56CF">
              <w:rPr>
                <w:rFonts w:ascii="Times New Roman" w:hAnsi="Times New Roman" w:cs="Times New Roman"/>
                <w:b/>
                <w:sz w:val="24"/>
                <w:szCs w:val="24"/>
              </w:rPr>
              <w:t>, міл</w:t>
            </w:r>
            <w:r w:rsidR="00161CA8">
              <w:rPr>
                <w:rFonts w:ascii="Times New Roman" w:hAnsi="Times New Roman" w:cs="Times New Roman"/>
                <w:b/>
                <w:sz w:val="24"/>
                <w:szCs w:val="24"/>
              </w:rPr>
              <w:t>іція, пожежна охорона), допускаю</w:t>
            </w:r>
            <w:r w:rsidRPr="004F56CF">
              <w:rPr>
                <w:rFonts w:ascii="Times New Roman" w:hAnsi="Times New Roman" w:cs="Times New Roman"/>
                <w:b/>
                <w:sz w:val="24"/>
                <w:szCs w:val="24"/>
              </w:rPr>
              <w:t xml:space="preserve">ться до </w:t>
            </w:r>
            <w:proofErr w:type="spellStart"/>
            <w:r w:rsidRPr="004F56CF">
              <w:rPr>
                <w:rFonts w:ascii="Times New Roman" w:hAnsi="Times New Roman" w:cs="Times New Roman"/>
                <w:b/>
                <w:sz w:val="24"/>
                <w:szCs w:val="24"/>
              </w:rPr>
              <w:t>адмінбудівлі</w:t>
            </w:r>
            <w:proofErr w:type="spellEnd"/>
            <w:r w:rsidRPr="004F56CF">
              <w:rPr>
                <w:rFonts w:ascii="Times New Roman" w:hAnsi="Times New Roman" w:cs="Times New Roman"/>
                <w:b/>
                <w:sz w:val="24"/>
                <w:szCs w:val="24"/>
              </w:rPr>
              <w:t xml:space="preserve"> за службовими посвідченнями у разі </w:t>
            </w:r>
            <w:proofErr w:type="spellStart"/>
            <w:r w:rsidRPr="004F56CF">
              <w:rPr>
                <w:rFonts w:ascii="Times New Roman" w:hAnsi="Times New Roman" w:cs="Times New Roman"/>
                <w:b/>
                <w:sz w:val="24"/>
                <w:szCs w:val="24"/>
              </w:rPr>
              <w:t>отри</w:t>
            </w:r>
            <w:r w:rsidR="00161CA8">
              <w:rPr>
                <w:rFonts w:ascii="Times New Roman" w:hAnsi="Times New Roman" w:cs="Times New Roman"/>
                <w:b/>
                <w:sz w:val="24"/>
                <w:szCs w:val="24"/>
              </w:rPr>
              <w:t>-</w:t>
            </w:r>
            <w:r w:rsidRPr="004F56CF">
              <w:rPr>
                <w:rFonts w:ascii="Times New Roman" w:hAnsi="Times New Roman" w:cs="Times New Roman"/>
                <w:b/>
                <w:sz w:val="24"/>
                <w:szCs w:val="24"/>
              </w:rPr>
              <w:t>мання</w:t>
            </w:r>
            <w:proofErr w:type="spellEnd"/>
            <w:r w:rsidRPr="004F56CF">
              <w:rPr>
                <w:rFonts w:ascii="Times New Roman" w:hAnsi="Times New Roman" w:cs="Times New Roman"/>
                <w:b/>
                <w:sz w:val="24"/>
                <w:szCs w:val="24"/>
              </w:rPr>
              <w:t xml:space="preserve"> працівником служби охорони </w:t>
            </w:r>
            <w:proofErr w:type="spellStart"/>
            <w:r w:rsidRPr="004F56CF">
              <w:rPr>
                <w:rFonts w:ascii="Times New Roman" w:hAnsi="Times New Roman" w:cs="Times New Roman"/>
                <w:b/>
                <w:sz w:val="24"/>
                <w:szCs w:val="24"/>
              </w:rPr>
              <w:t>під</w:t>
            </w:r>
            <w:r w:rsidR="00161CA8">
              <w:rPr>
                <w:rFonts w:ascii="Times New Roman" w:hAnsi="Times New Roman" w:cs="Times New Roman"/>
                <w:b/>
                <w:sz w:val="24"/>
                <w:szCs w:val="24"/>
              </w:rPr>
              <w:t>-</w:t>
            </w:r>
            <w:r w:rsidRPr="004F56CF">
              <w:rPr>
                <w:rFonts w:ascii="Times New Roman" w:hAnsi="Times New Roman" w:cs="Times New Roman"/>
                <w:b/>
                <w:sz w:val="24"/>
                <w:szCs w:val="24"/>
              </w:rPr>
              <w:t>твердження</w:t>
            </w:r>
            <w:proofErr w:type="spellEnd"/>
            <w:r w:rsidRPr="004F56CF">
              <w:rPr>
                <w:rFonts w:ascii="Times New Roman" w:hAnsi="Times New Roman" w:cs="Times New Roman"/>
                <w:b/>
                <w:sz w:val="24"/>
                <w:szCs w:val="24"/>
              </w:rPr>
              <w:t xml:space="preserve"> їх виклику до </w:t>
            </w:r>
            <w:proofErr w:type="spellStart"/>
            <w:r w:rsidRPr="004F56CF">
              <w:rPr>
                <w:rFonts w:ascii="Times New Roman" w:hAnsi="Times New Roman" w:cs="Times New Roman"/>
                <w:b/>
                <w:sz w:val="24"/>
                <w:szCs w:val="24"/>
              </w:rPr>
              <w:t>адмінбудівлі</w:t>
            </w:r>
            <w:proofErr w:type="spellEnd"/>
            <w:r w:rsidRPr="004F56CF">
              <w:rPr>
                <w:rFonts w:ascii="Times New Roman" w:hAnsi="Times New Roman" w:cs="Times New Roman"/>
                <w:b/>
                <w:sz w:val="24"/>
                <w:szCs w:val="24"/>
              </w:rPr>
              <w:t xml:space="preserve"> та у разі виникнення надзвичайної ситуації</w:t>
            </w:r>
            <w:r>
              <w:rPr>
                <w:rFonts w:ascii="Times New Roman" w:hAnsi="Times New Roman" w:cs="Times New Roman"/>
                <w:b/>
                <w:sz w:val="24"/>
                <w:szCs w:val="24"/>
              </w:rPr>
              <w:t>.</w:t>
            </w:r>
          </w:p>
        </w:tc>
        <w:tc>
          <w:tcPr>
            <w:tcW w:w="5277" w:type="dxa"/>
          </w:tcPr>
          <w:p w:rsidR="00AA50A8" w:rsidRPr="00B65D03" w:rsidRDefault="00AA50A8" w:rsidP="007011FE">
            <w:pPr>
              <w:jc w:val="both"/>
              <w:rPr>
                <w:rFonts w:ascii="Times New Roman" w:hAnsi="Times New Roman" w:cs="Times New Roman"/>
                <w:sz w:val="24"/>
                <w:szCs w:val="24"/>
              </w:rPr>
            </w:pPr>
            <w:r w:rsidRPr="000A4CA7">
              <w:rPr>
                <w:rFonts w:ascii="Times New Roman" w:hAnsi="Times New Roman" w:cs="Times New Roman"/>
                <w:b/>
                <w:sz w:val="24"/>
                <w:szCs w:val="24"/>
                <w:u w:val="single"/>
              </w:rPr>
              <w:t>Врахована частково</w:t>
            </w:r>
            <w:r>
              <w:rPr>
                <w:rFonts w:ascii="Times New Roman" w:hAnsi="Times New Roman" w:cs="Times New Roman"/>
                <w:sz w:val="24"/>
                <w:szCs w:val="24"/>
              </w:rPr>
              <w:t xml:space="preserve"> у пункті 4 розділу </w:t>
            </w:r>
            <w:r w:rsidRPr="000A4CA7">
              <w:rPr>
                <w:rFonts w:ascii="Times New Roman" w:hAnsi="Times New Roman" w:cs="Times New Roman"/>
                <w:bCs/>
                <w:sz w:val="24"/>
                <w:szCs w:val="24"/>
              </w:rPr>
              <w:t xml:space="preserve">VI </w:t>
            </w:r>
            <w:r>
              <w:rPr>
                <w:rFonts w:ascii="Times New Roman" w:hAnsi="Times New Roman" w:cs="Times New Roman"/>
                <w:bCs/>
                <w:sz w:val="24"/>
                <w:szCs w:val="24"/>
              </w:rPr>
              <w:t>«</w:t>
            </w:r>
            <w:r w:rsidRPr="000A4CA7">
              <w:rPr>
                <w:rFonts w:ascii="Times New Roman" w:hAnsi="Times New Roman" w:cs="Times New Roman"/>
                <w:bCs/>
                <w:sz w:val="24"/>
                <w:szCs w:val="24"/>
              </w:rPr>
              <w:t>Обов'язки поста охорони порядку в екстрених ситуаціях</w:t>
            </w:r>
            <w:r>
              <w:rPr>
                <w:rFonts w:ascii="Times New Roman" w:hAnsi="Times New Roman" w:cs="Times New Roman"/>
                <w:bCs/>
                <w:sz w:val="24"/>
                <w:szCs w:val="24"/>
              </w:rPr>
              <w:t xml:space="preserve">» </w:t>
            </w:r>
            <w:r w:rsidR="00F90C39">
              <w:rPr>
                <w:rFonts w:ascii="Times New Roman" w:hAnsi="Times New Roman" w:cs="Times New Roman"/>
                <w:bCs/>
                <w:sz w:val="24"/>
                <w:szCs w:val="24"/>
              </w:rPr>
              <w:t xml:space="preserve">проекту розпорядження </w:t>
            </w:r>
            <w:r>
              <w:rPr>
                <w:rFonts w:ascii="Times New Roman" w:hAnsi="Times New Roman" w:cs="Times New Roman"/>
                <w:bCs/>
                <w:sz w:val="24"/>
                <w:szCs w:val="24"/>
              </w:rPr>
              <w:t>за виключенням «</w:t>
            </w:r>
            <w:r w:rsidRPr="000A4CA7">
              <w:rPr>
                <w:rFonts w:ascii="Times New Roman" w:hAnsi="Times New Roman" w:cs="Times New Roman"/>
                <w:b/>
                <w:bCs/>
                <w:sz w:val="24"/>
                <w:szCs w:val="24"/>
              </w:rPr>
              <w:t xml:space="preserve">у разі отримання працівником служби охорони підтвердження їх виклику до </w:t>
            </w:r>
            <w:proofErr w:type="spellStart"/>
            <w:r w:rsidRPr="000A4CA7">
              <w:rPr>
                <w:rFonts w:ascii="Times New Roman" w:hAnsi="Times New Roman" w:cs="Times New Roman"/>
                <w:b/>
                <w:bCs/>
                <w:sz w:val="24"/>
                <w:szCs w:val="24"/>
              </w:rPr>
              <w:t>адмінбудівлі</w:t>
            </w:r>
            <w:proofErr w:type="spellEnd"/>
            <w:r>
              <w:rPr>
                <w:rFonts w:ascii="Times New Roman" w:hAnsi="Times New Roman" w:cs="Times New Roman"/>
                <w:b/>
                <w:bCs/>
                <w:sz w:val="24"/>
                <w:szCs w:val="24"/>
              </w:rPr>
              <w:t xml:space="preserve">». </w:t>
            </w:r>
            <w:r w:rsidR="00161CA8">
              <w:rPr>
                <w:rFonts w:ascii="Times New Roman" w:hAnsi="Times New Roman" w:cs="Times New Roman"/>
                <w:bCs/>
                <w:sz w:val="24"/>
                <w:szCs w:val="24"/>
              </w:rPr>
              <w:t>Всі е</w:t>
            </w:r>
            <w:r w:rsidR="00037683" w:rsidRPr="006F2203">
              <w:rPr>
                <w:rFonts w:ascii="Times New Roman" w:hAnsi="Times New Roman" w:cs="Times New Roman"/>
                <w:bCs/>
                <w:sz w:val="24"/>
                <w:szCs w:val="24"/>
              </w:rPr>
              <w:t>кстрен</w:t>
            </w:r>
            <w:r w:rsidRPr="006F2203">
              <w:rPr>
                <w:rFonts w:ascii="Times New Roman" w:hAnsi="Times New Roman" w:cs="Times New Roman"/>
                <w:bCs/>
                <w:sz w:val="24"/>
                <w:szCs w:val="24"/>
              </w:rPr>
              <w:t>і служ</w:t>
            </w:r>
            <w:r w:rsidRPr="006F2203">
              <w:rPr>
                <w:rFonts w:ascii="Times New Roman" w:hAnsi="Times New Roman" w:cs="Times New Roman"/>
                <w:sz w:val="24"/>
                <w:szCs w:val="24"/>
              </w:rPr>
              <w:t xml:space="preserve">би </w:t>
            </w:r>
            <w:proofErr w:type="spellStart"/>
            <w:r w:rsidRPr="006F2203">
              <w:rPr>
                <w:rFonts w:ascii="Times New Roman" w:hAnsi="Times New Roman" w:cs="Times New Roman"/>
                <w:sz w:val="24"/>
                <w:szCs w:val="24"/>
              </w:rPr>
              <w:t>виклика</w:t>
            </w:r>
            <w:r w:rsidR="00D65F89">
              <w:rPr>
                <w:rFonts w:ascii="Times New Roman" w:hAnsi="Times New Roman" w:cs="Times New Roman"/>
                <w:sz w:val="24"/>
                <w:szCs w:val="24"/>
              </w:rPr>
              <w:t>-</w:t>
            </w:r>
            <w:r w:rsidRPr="006F2203">
              <w:rPr>
                <w:rFonts w:ascii="Times New Roman" w:hAnsi="Times New Roman" w:cs="Times New Roman"/>
                <w:sz w:val="24"/>
                <w:szCs w:val="24"/>
              </w:rPr>
              <w:t>ються</w:t>
            </w:r>
            <w:proofErr w:type="spellEnd"/>
            <w:r w:rsidRPr="006F2203">
              <w:rPr>
                <w:rFonts w:ascii="Times New Roman" w:hAnsi="Times New Roman" w:cs="Times New Roman"/>
                <w:sz w:val="24"/>
                <w:szCs w:val="24"/>
              </w:rPr>
              <w:t xml:space="preserve"> </w:t>
            </w:r>
            <w:r w:rsidR="00037683" w:rsidRPr="006F2203">
              <w:rPr>
                <w:rFonts w:ascii="Times New Roman" w:hAnsi="Times New Roman" w:cs="Times New Roman"/>
                <w:sz w:val="24"/>
                <w:szCs w:val="24"/>
              </w:rPr>
              <w:t xml:space="preserve">у </w:t>
            </w:r>
            <w:r w:rsidR="00161CA8">
              <w:rPr>
                <w:rFonts w:ascii="Times New Roman" w:hAnsi="Times New Roman" w:cs="Times New Roman"/>
                <w:sz w:val="24"/>
                <w:szCs w:val="24"/>
              </w:rPr>
              <w:t xml:space="preserve">випадку </w:t>
            </w:r>
            <w:r w:rsidRPr="006F2203">
              <w:rPr>
                <w:rFonts w:ascii="Times New Roman" w:hAnsi="Times New Roman" w:cs="Times New Roman"/>
                <w:sz w:val="24"/>
                <w:szCs w:val="24"/>
              </w:rPr>
              <w:t>надзвичайної події і не пот</w:t>
            </w:r>
            <w:r w:rsidR="00EB160F" w:rsidRPr="006F2203">
              <w:rPr>
                <w:rFonts w:ascii="Times New Roman" w:hAnsi="Times New Roman" w:cs="Times New Roman"/>
                <w:sz w:val="24"/>
                <w:szCs w:val="24"/>
              </w:rPr>
              <w:t>ребу</w:t>
            </w:r>
            <w:r w:rsidR="00037683" w:rsidRPr="006F2203">
              <w:rPr>
                <w:rFonts w:ascii="Times New Roman" w:hAnsi="Times New Roman" w:cs="Times New Roman"/>
                <w:sz w:val="24"/>
                <w:szCs w:val="24"/>
              </w:rPr>
              <w:t>ють</w:t>
            </w:r>
            <w:r w:rsidR="00EB160F" w:rsidRPr="006F2203">
              <w:rPr>
                <w:rFonts w:ascii="Times New Roman" w:hAnsi="Times New Roman" w:cs="Times New Roman"/>
                <w:sz w:val="24"/>
                <w:szCs w:val="24"/>
              </w:rPr>
              <w:t xml:space="preserve"> додаткового підтвердження.</w:t>
            </w:r>
          </w:p>
        </w:tc>
      </w:tr>
      <w:tr w:rsidR="004E01EC" w:rsidRPr="00B65D03" w:rsidTr="001A670E">
        <w:tc>
          <w:tcPr>
            <w:tcW w:w="4928" w:type="dxa"/>
          </w:tcPr>
          <w:p w:rsidR="004E01EC" w:rsidRPr="003C6B8B" w:rsidRDefault="004E01EC" w:rsidP="003C6B8B">
            <w:pPr>
              <w:jc w:val="both"/>
              <w:rPr>
                <w:rFonts w:ascii="Times New Roman" w:hAnsi="Times New Roman" w:cs="Times New Roman"/>
                <w:bCs/>
                <w:sz w:val="24"/>
                <w:szCs w:val="24"/>
              </w:rPr>
            </w:pPr>
          </w:p>
        </w:tc>
        <w:tc>
          <w:tcPr>
            <w:tcW w:w="4929" w:type="dxa"/>
          </w:tcPr>
          <w:p w:rsidR="004E01EC" w:rsidRPr="004F56CF" w:rsidRDefault="004F56CF" w:rsidP="00F80CB4">
            <w:pPr>
              <w:jc w:val="both"/>
              <w:rPr>
                <w:rFonts w:ascii="Times New Roman" w:hAnsi="Times New Roman" w:cs="Times New Roman"/>
                <w:b/>
                <w:sz w:val="24"/>
                <w:szCs w:val="24"/>
              </w:rPr>
            </w:pPr>
            <w:r w:rsidRPr="004F56CF">
              <w:rPr>
                <w:rFonts w:ascii="Times New Roman" w:hAnsi="Times New Roman" w:cs="Times New Roman"/>
                <w:b/>
                <w:sz w:val="24"/>
                <w:szCs w:val="24"/>
              </w:rPr>
              <w:t xml:space="preserve">6. Представники засобів масової інформації допускаються до </w:t>
            </w:r>
            <w:proofErr w:type="spellStart"/>
            <w:r w:rsidRPr="004F56CF">
              <w:rPr>
                <w:rFonts w:ascii="Times New Roman" w:hAnsi="Times New Roman" w:cs="Times New Roman"/>
                <w:b/>
                <w:sz w:val="24"/>
                <w:szCs w:val="24"/>
              </w:rPr>
              <w:t>адмінбудівлі</w:t>
            </w:r>
            <w:proofErr w:type="spellEnd"/>
            <w:r w:rsidRPr="004F56CF">
              <w:rPr>
                <w:rFonts w:ascii="Times New Roman" w:hAnsi="Times New Roman" w:cs="Times New Roman"/>
                <w:b/>
                <w:sz w:val="24"/>
                <w:szCs w:val="24"/>
              </w:rPr>
              <w:t xml:space="preserve"> за редакційними посвідченнями штатного або позаштатного журналіста чи оператора.</w:t>
            </w:r>
          </w:p>
        </w:tc>
        <w:tc>
          <w:tcPr>
            <w:tcW w:w="5277" w:type="dxa"/>
          </w:tcPr>
          <w:p w:rsidR="004E01EC" w:rsidRPr="00B65D03" w:rsidRDefault="00A0400C" w:rsidP="00A0400C">
            <w:pPr>
              <w:jc w:val="both"/>
              <w:rPr>
                <w:rFonts w:ascii="Times New Roman" w:hAnsi="Times New Roman" w:cs="Times New Roman"/>
                <w:sz w:val="24"/>
                <w:szCs w:val="24"/>
              </w:rPr>
            </w:pPr>
            <w:r w:rsidRPr="00A0400C">
              <w:rPr>
                <w:rFonts w:ascii="Times New Roman" w:hAnsi="Times New Roman" w:cs="Times New Roman"/>
                <w:b/>
                <w:sz w:val="24"/>
                <w:szCs w:val="24"/>
                <w:u w:val="single"/>
              </w:rPr>
              <w:t>Врахована частково</w:t>
            </w:r>
            <w:r w:rsidR="00C131E0">
              <w:rPr>
                <w:rFonts w:ascii="Times New Roman" w:hAnsi="Times New Roman" w:cs="Times New Roman"/>
                <w:sz w:val="24"/>
                <w:szCs w:val="24"/>
              </w:rPr>
              <w:t xml:space="preserve"> у п.п.10-11</w:t>
            </w:r>
            <w:r>
              <w:rPr>
                <w:rFonts w:ascii="Times New Roman" w:hAnsi="Times New Roman" w:cs="Times New Roman"/>
                <w:sz w:val="24"/>
                <w:szCs w:val="24"/>
              </w:rPr>
              <w:t xml:space="preserve"> розділу </w:t>
            </w:r>
            <w:r>
              <w:rPr>
                <w:rFonts w:ascii="Times New Roman" w:hAnsi="Times New Roman" w:cs="Times New Roman"/>
                <w:sz w:val="24"/>
                <w:szCs w:val="24"/>
              </w:rPr>
              <w:br/>
            </w:r>
            <w:r w:rsidRPr="00A0400C">
              <w:rPr>
                <w:rFonts w:ascii="Times New Roman" w:hAnsi="Times New Roman" w:cs="Times New Roman"/>
                <w:bCs/>
                <w:sz w:val="24"/>
                <w:szCs w:val="24"/>
              </w:rPr>
              <w:t>II «Порядок пропускного режиму»</w:t>
            </w:r>
            <w:r w:rsidR="00F90C39" w:rsidRPr="00F90C39">
              <w:rPr>
                <w:rFonts w:ascii="Times New Roman" w:hAnsi="Times New Roman" w:cs="Times New Roman"/>
                <w:bCs/>
                <w:sz w:val="24"/>
                <w:szCs w:val="24"/>
              </w:rPr>
              <w:t xml:space="preserve"> проекту розпорядження</w:t>
            </w:r>
            <w:r w:rsidR="00F90C39">
              <w:rPr>
                <w:rFonts w:ascii="Times New Roman" w:hAnsi="Times New Roman" w:cs="Times New Roman"/>
                <w:bCs/>
                <w:sz w:val="24"/>
                <w:szCs w:val="24"/>
              </w:rPr>
              <w:t>.</w:t>
            </w:r>
          </w:p>
        </w:tc>
      </w:tr>
      <w:tr w:rsidR="004E01EC" w:rsidRPr="00B65D03" w:rsidTr="001A670E">
        <w:tc>
          <w:tcPr>
            <w:tcW w:w="4928" w:type="dxa"/>
          </w:tcPr>
          <w:p w:rsidR="004E01EC" w:rsidRPr="003C6B8B" w:rsidRDefault="004E01EC" w:rsidP="003C6B8B">
            <w:pPr>
              <w:jc w:val="both"/>
              <w:rPr>
                <w:rFonts w:ascii="Times New Roman" w:hAnsi="Times New Roman" w:cs="Times New Roman"/>
                <w:bCs/>
                <w:sz w:val="24"/>
                <w:szCs w:val="24"/>
              </w:rPr>
            </w:pPr>
          </w:p>
        </w:tc>
        <w:tc>
          <w:tcPr>
            <w:tcW w:w="4929" w:type="dxa"/>
          </w:tcPr>
          <w:p w:rsidR="004E01EC" w:rsidRPr="00780AAC" w:rsidRDefault="004F56CF" w:rsidP="00F80CB4">
            <w:pPr>
              <w:jc w:val="both"/>
              <w:rPr>
                <w:rFonts w:ascii="Times New Roman" w:hAnsi="Times New Roman" w:cs="Times New Roman"/>
                <w:b/>
                <w:sz w:val="24"/>
                <w:szCs w:val="24"/>
              </w:rPr>
            </w:pPr>
            <w:r w:rsidRPr="00780AAC">
              <w:rPr>
                <w:rFonts w:ascii="Times New Roman" w:hAnsi="Times New Roman" w:cs="Times New Roman"/>
                <w:b/>
                <w:sz w:val="24"/>
                <w:szCs w:val="24"/>
              </w:rPr>
              <w:t xml:space="preserve">7. Особи з правом входу за службовими посвідченнями при вході до </w:t>
            </w:r>
            <w:proofErr w:type="spellStart"/>
            <w:r w:rsidRPr="00780AAC">
              <w:rPr>
                <w:rFonts w:ascii="Times New Roman" w:hAnsi="Times New Roman" w:cs="Times New Roman"/>
                <w:b/>
                <w:sz w:val="24"/>
                <w:szCs w:val="24"/>
              </w:rPr>
              <w:t>адмінбудівлі</w:t>
            </w:r>
            <w:proofErr w:type="spellEnd"/>
            <w:r w:rsidRPr="00780AAC">
              <w:rPr>
                <w:rFonts w:ascii="Times New Roman" w:hAnsi="Times New Roman" w:cs="Times New Roman"/>
                <w:b/>
                <w:sz w:val="24"/>
                <w:szCs w:val="24"/>
              </w:rPr>
              <w:t xml:space="preserve"> пред’являють працівнику служби охорони посвідчення у розгорнутому вигляді та допускаються д</w:t>
            </w:r>
            <w:r w:rsidR="000A4CA7">
              <w:rPr>
                <w:rFonts w:ascii="Times New Roman" w:hAnsi="Times New Roman" w:cs="Times New Roman"/>
                <w:b/>
                <w:sz w:val="24"/>
                <w:szCs w:val="24"/>
              </w:rPr>
              <w:t xml:space="preserve">о </w:t>
            </w:r>
            <w:proofErr w:type="spellStart"/>
            <w:r w:rsidR="000A4CA7">
              <w:rPr>
                <w:rFonts w:ascii="Times New Roman" w:hAnsi="Times New Roman" w:cs="Times New Roman"/>
                <w:b/>
                <w:sz w:val="24"/>
                <w:szCs w:val="24"/>
              </w:rPr>
              <w:t>адмінбудівлі</w:t>
            </w:r>
            <w:proofErr w:type="spellEnd"/>
            <w:r w:rsidR="000A4CA7">
              <w:rPr>
                <w:rFonts w:ascii="Times New Roman" w:hAnsi="Times New Roman" w:cs="Times New Roman"/>
                <w:b/>
                <w:sz w:val="24"/>
                <w:szCs w:val="24"/>
              </w:rPr>
              <w:t xml:space="preserve"> після його </w:t>
            </w:r>
            <w:proofErr w:type="spellStart"/>
            <w:r w:rsidR="000A4CA7">
              <w:rPr>
                <w:rFonts w:ascii="Times New Roman" w:hAnsi="Times New Roman" w:cs="Times New Roman"/>
                <w:b/>
                <w:sz w:val="24"/>
                <w:szCs w:val="24"/>
              </w:rPr>
              <w:t>відео</w:t>
            </w:r>
            <w:r w:rsidRPr="00780AAC">
              <w:rPr>
                <w:rFonts w:ascii="Times New Roman" w:hAnsi="Times New Roman" w:cs="Times New Roman"/>
                <w:b/>
                <w:sz w:val="24"/>
                <w:szCs w:val="24"/>
              </w:rPr>
              <w:t>фіксації</w:t>
            </w:r>
            <w:proofErr w:type="spellEnd"/>
            <w:r w:rsidRPr="00780AAC">
              <w:rPr>
                <w:rFonts w:ascii="Times New Roman" w:hAnsi="Times New Roman" w:cs="Times New Roman"/>
                <w:b/>
                <w:sz w:val="24"/>
                <w:szCs w:val="24"/>
              </w:rPr>
              <w:t xml:space="preserve"> працівником служби охорони, окрім осіб, зазначених у п.2</w:t>
            </w:r>
            <w:r w:rsidR="00780AAC" w:rsidRPr="00780AAC">
              <w:rPr>
                <w:rFonts w:ascii="Times New Roman" w:hAnsi="Times New Roman" w:cs="Times New Roman"/>
                <w:b/>
                <w:sz w:val="24"/>
                <w:szCs w:val="24"/>
              </w:rPr>
              <w:t xml:space="preserve"> цього Положення та посадових осіб, які здійснюють контроль за несенням служби.</w:t>
            </w:r>
          </w:p>
        </w:tc>
        <w:tc>
          <w:tcPr>
            <w:tcW w:w="5277" w:type="dxa"/>
          </w:tcPr>
          <w:p w:rsidR="004E01EC" w:rsidRDefault="004D1A70" w:rsidP="00F80CB4">
            <w:pPr>
              <w:jc w:val="both"/>
              <w:rPr>
                <w:rFonts w:ascii="Times New Roman" w:hAnsi="Times New Roman" w:cs="Times New Roman"/>
                <w:b/>
                <w:sz w:val="24"/>
                <w:szCs w:val="24"/>
                <w:u w:val="single"/>
              </w:rPr>
            </w:pPr>
            <w:proofErr w:type="spellStart"/>
            <w:r w:rsidRPr="004D1A70">
              <w:rPr>
                <w:rFonts w:ascii="Times New Roman" w:hAnsi="Times New Roman" w:cs="Times New Roman"/>
                <w:b/>
                <w:sz w:val="24"/>
                <w:szCs w:val="24"/>
                <w:u w:val="single"/>
              </w:rPr>
              <w:t>Невраховано</w:t>
            </w:r>
            <w:proofErr w:type="spellEnd"/>
          </w:p>
          <w:p w:rsidR="004D1A70" w:rsidRPr="004D1A70" w:rsidRDefault="00C7715D" w:rsidP="00F90C39">
            <w:pPr>
              <w:jc w:val="both"/>
              <w:rPr>
                <w:rFonts w:ascii="Times New Roman" w:hAnsi="Times New Roman" w:cs="Times New Roman"/>
                <w:sz w:val="24"/>
                <w:szCs w:val="24"/>
              </w:rPr>
            </w:pPr>
            <w:r>
              <w:rPr>
                <w:rFonts w:ascii="Times New Roman" w:hAnsi="Times New Roman" w:cs="Times New Roman"/>
                <w:sz w:val="24"/>
                <w:szCs w:val="24"/>
              </w:rPr>
              <w:t>У</w:t>
            </w:r>
            <w:r w:rsidR="004D1A70" w:rsidRPr="004D1A70">
              <w:rPr>
                <w:rFonts w:ascii="Times New Roman" w:hAnsi="Times New Roman" w:cs="Times New Roman"/>
                <w:sz w:val="24"/>
                <w:szCs w:val="24"/>
              </w:rPr>
              <w:t xml:space="preserve"> д</w:t>
            </w:r>
            <w:r w:rsidR="004D1A70">
              <w:rPr>
                <w:rFonts w:ascii="Times New Roman" w:hAnsi="Times New Roman" w:cs="Times New Roman"/>
                <w:sz w:val="24"/>
                <w:szCs w:val="24"/>
              </w:rPr>
              <w:t xml:space="preserve">аній пропозиції </w:t>
            </w:r>
            <w:r>
              <w:rPr>
                <w:rFonts w:ascii="Times New Roman" w:hAnsi="Times New Roman" w:cs="Times New Roman"/>
                <w:sz w:val="24"/>
                <w:szCs w:val="24"/>
              </w:rPr>
              <w:t xml:space="preserve">передбачена </w:t>
            </w:r>
            <w:proofErr w:type="spellStart"/>
            <w:r>
              <w:rPr>
                <w:rFonts w:ascii="Times New Roman" w:hAnsi="Times New Roman" w:cs="Times New Roman"/>
                <w:sz w:val="24"/>
                <w:szCs w:val="24"/>
              </w:rPr>
              <w:t>віде</w:t>
            </w:r>
            <w:r w:rsidR="004D1A70">
              <w:rPr>
                <w:rFonts w:ascii="Times New Roman" w:hAnsi="Times New Roman" w:cs="Times New Roman"/>
                <w:sz w:val="24"/>
                <w:szCs w:val="24"/>
              </w:rPr>
              <w:t>офіксація</w:t>
            </w:r>
            <w:proofErr w:type="spellEnd"/>
            <w:r w:rsidR="004D1A70">
              <w:rPr>
                <w:rFonts w:ascii="Times New Roman" w:hAnsi="Times New Roman" w:cs="Times New Roman"/>
                <w:sz w:val="24"/>
                <w:szCs w:val="24"/>
              </w:rPr>
              <w:t xml:space="preserve"> особи, яка входить до адміністративно</w:t>
            </w:r>
            <w:r w:rsidR="00161CA8">
              <w:rPr>
                <w:rFonts w:ascii="Times New Roman" w:hAnsi="Times New Roman" w:cs="Times New Roman"/>
                <w:sz w:val="24"/>
                <w:szCs w:val="24"/>
              </w:rPr>
              <w:t>ї будівлі</w:t>
            </w:r>
            <w:r w:rsidR="004D1A70">
              <w:rPr>
                <w:rFonts w:ascii="Times New Roman" w:hAnsi="Times New Roman" w:cs="Times New Roman"/>
                <w:sz w:val="24"/>
                <w:szCs w:val="24"/>
              </w:rPr>
              <w:t xml:space="preserve"> </w:t>
            </w:r>
            <w:r w:rsidR="00161CA8">
              <w:rPr>
                <w:rFonts w:ascii="Times New Roman" w:hAnsi="Times New Roman" w:cs="Times New Roman"/>
                <w:sz w:val="24"/>
                <w:szCs w:val="24"/>
              </w:rPr>
              <w:t>облдержадміністрації</w:t>
            </w:r>
            <w:r w:rsidR="004D1A70">
              <w:rPr>
                <w:rFonts w:ascii="Times New Roman" w:hAnsi="Times New Roman" w:cs="Times New Roman"/>
                <w:sz w:val="24"/>
                <w:szCs w:val="24"/>
              </w:rPr>
              <w:t>.</w:t>
            </w:r>
            <w:r>
              <w:rPr>
                <w:rFonts w:ascii="Times New Roman" w:hAnsi="Times New Roman" w:cs="Times New Roman"/>
                <w:sz w:val="24"/>
                <w:szCs w:val="24"/>
              </w:rPr>
              <w:t xml:space="preserve"> На даний час пост охорони не обладнаний системою </w:t>
            </w:r>
            <w:proofErr w:type="spellStart"/>
            <w:r>
              <w:rPr>
                <w:rFonts w:ascii="Times New Roman" w:hAnsi="Times New Roman" w:cs="Times New Roman"/>
                <w:sz w:val="24"/>
                <w:szCs w:val="24"/>
              </w:rPr>
              <w:t>відеофіксації</w:t>
            </w:r>
            <w:proofErr w:type="spellEnd"/>
            <w:r>
              <w:rPr>
                <w:rFonts w:ascii="Times New Roman" w:hAnsi="Times New Roman" w:cs="Times New Roman"/>
                <w:sz w:val="24"/>
                <w:szCs w:val="24"/>
              </w:rPr>
              <w:t>.</w:t>
            </w:r>
            <w:r w:rsidR="00D50B17">
              <w:rPr>
                <w:rFonts w:ascii="Times New Roman" w:hAnsi="Times New Roman" w:cs="Times New Roman"/>
                <w:sz w:val="24"/>
                <w:szCs w:val="24"/>
              </w:rPr>
              <w:t xml:space="preserve"> </w:t>
            </w:r>
            <w:r w:rsidR="00C131E0">
              <w:rPr>
                <w:rFonts w:ascii="Times New Roman" w:hAnsi="Times New Roman" w:cs="Times New Roman"/>
                <w:sz w:val="24"/>
                <w:szCs w:val="24"/>
              </w:rPr>
              <w:t>Обґрунтування</w:t>
            </w:r>
            <w:r w:rsidR="00D50B17">
              <w:rPr>
                <w:rFonts w:ascii="Times New Roman" w:hAnsi="Times New Roman" w:cs="Times New Roman"/>
                <w:sz w:val="24"/>
                <w:szCs w:val="24"/>
              </w:rPr>
              <w:t xml:space="preserve"> </w:t>
            </w:r>
            <w:r w:rsidR="007539E5">
              <w:rPr>
                <w:rFonts w:ascii="Times New Roman" w:hAnsi="Times New Roman" w:cs="Times New Roman"/>
                <w:sz w:val="24"/>
                <w:szCs w:val="24"/>
              </w:rPr>
              <w:t xml:space="preserve">щодо неможливості обладнання посту охорони </w:t>
            </w:r>
            <w:proofErr w:type="spellStart"/>
            <w:r w:rsidR="007539E5">
              <w:rPr>
                <w:rFonts w:ascii="Times New Roman" w:hAnsi="Times New Roman" w:cs="Times New Roman"/>
                <w:sz w:val="24"/>
                <w:szCs w:val="24"/>
              </w:rPr>
              <w:t>відеофіксацією</w:t>
            </w:r>
            <w:proofErr w:type="spellEnd"/>
            <w:r w:rsidR="007539E5">
              <w:rPr>
                <w:rFonts w:ascii="Times New Roman" w:hAnsi="Times New Roman" w:cs="Times New Roman"/>
                <w:sz w:val="24"/>
                <w:szCs w:val="24"/>
              </w:rPr>
              <w:t xml:space="preserve"> надано у</w:t>
            </w:r>
            <w:r w:rsidR="00D50B17">
              <w:rPr>
                <w:rFonts w:ascii="Times New Roman" w:hAnsi="Times New Roman" w:cs="Times New Roman"/>
                <w:sz w:val="24"/>
                <w:szCs w:val="24"/>
              </w:rPr>
              <w:t xml:space="preserve"> </w:t>
            </w:r>
            <w:r w:rsidR="006C125F">
              <w:rPr>
                <w:rFonts w:ascii="Times New Roman" w:hAnsi="Times New Roman" w:cs="Times New Roman"/>
                <w:sz w:val="24"/>
                <w:szCs w:val="24"/>
              </w:rPr>
              <w:t>п.1</w:t>
            </w:r>
            <w:r w:rsidR="00D44B1C" w:rsidRPr="00D44B1C">
              <w:rPr>
                <w:rFonts w:ascii="Times New Roman" w:hAnsi="Times New Roman" w:cs="Times New Roman"/>
                <w:b/>
                <w:sz w:val="24"/>
                <w:szCs w:val="24"/>
              </w:rPr>
              <w:t xml:space="preserve"> </w:t>
            </w:r>
            <w:r w:rsidR="006C125F" w:rsidRPr="006C125F">
              <w:rPr>
                <w:rFonts w:ascii="Times New Roman" w:hAnsi="Times New Roman" w:cs="Times New Roman"/>
                <w:sz w:val="24"/>
                <w:szCs w:val="24"/>
              </w:rPr>
              <w:t xml:space="preserve">розділу </w:t>
            </w:r>
            <w:r w:rsidR="006C125F">
              <w:rPr>
                <w:rFonts w:ascii="Times New Roman" w:hAnsi="Times New Roman" w:cs="Times New Roman"/>
                <w:bCs/>
                <w:sz w:val="24"/>
                <w:szCs w:val="24"/>
              </w:rPr>
              <w:t>II</w:t>
            </w:r>
            <w:r w:rsidR="006C125F" w:rsidRPr="006C125F">
              <w:rPr>
                <w:rFonts w:ascii="Times New Roman" w:hAnsi="Times New Roman" w:cs="Times New Roman"/>
                <w:bCs/>
                <w:sz w:val="24"/>
                <w:szCs w:val="24"/>
              </w:rPr>
              <w:t xml:space="preserve"> </w:t>
            </w:r>
            <w:r w:rsidR="006C125F">
              <w:rPr>
                <w:rFonts w:ascii="Times New Roman" w:hAnsi="Times New Roman" w:cs="Times New Roman"/>
                <w:bCs/>
                <w:sz w:val="24"/>
                <w:szCs w:val="24"/>
              </w:rPr>
              <w:t>«</w:t>
            </w:r>
            <w:r w:rsidR="006C125F" w:rsidRPr="006C125F">
              <w:rPr>
                <w:rFonts w:ascii="Times New Roman" w:hAnsi="Times New Roman" w:cs="Times New Roman"/>
                <w:bCs/>
                <w:sz w:val="24"/>
                <w:szCs w:val="24"/>
              </w:rPr>
              <w:t>Порядок пропускного режиму</w:t>
            </w:r>
            <w:r w:rsidR="006C125F">
              <w:rPr>
                <w:rFonts w:ascii="Times New Roman" w:hAnsi="Times New Roman" w:cs="Times New Roman"/>
                <w:bCs/>
                <w:sz w:val="24"/>
                <w:szCs w:val="24"/>
              </w:rPr>
              <w:t>»</w:t>
            </w:r>
            <w:r w:rsidR="00F90C39" w:rsidRPr="00F90C39">
              <w:rPr>
                <w:rFonts w:ascii="Times New Roman" w:hAnsi="Times New Roman" w:cs="Times New Roman"/>
                <w:bCs/>
                <w:sz w:val="24"/>
                <w:szCs w:val="24"/>
              </w:rPr>
              <w:t xml:space="preserve"> проекту розпорядження</w:t>
            </w:r>
            <w:r w:rsidR="006C125F">
              <w:rPr>
                <w:rFonts w:ascii="Times New Roman" w:hAnsi="Times New Roman" w:cs="Times New Roman"/>
                <w:bCs/>
                <w:sz w:val="24"/>
                <w:szCs w:val="24"/>
              </w:rPr>
              <w:t>.</w:t>
            </w:r>
          </w:p>
        </w:tc>
      </w:tr>
      <w:tr w:rsidR="004E01EC" w:rsidRPr="00B65D03" w:rsidTr="001A670E">
        <w:tc>
          <w:tcPr>
            <w:tcW w:w="4928" w:type="dxa"/>
          </w:tcPr>
          <w:p w:rsidR="004E01EC" w:rsidRPr="003C6B8B" w:rsidRDefault="004E01EC" w:rsidP="003C6B8B">
            <w:pPr>
              <w:jc w:val="both"/>
              <w:rPr>
                <w:rFonts w:ascii="Times New Roman" w:hAnsi="Times New Roman" w:cs="Times New Roman"/>
                <w:bCs/>
                <w:sz w:val="24"/>
                <w:szCs w:val="24"/>
              </w:rPr>
            </w:pPr>
          </w:p>
        </w:tc>
        <w:tc>
          <w:tcPr>
            <w:tcW w:w="4929" w:type="dxa"/>
          </w:tcPr>
          <w:p w:rsidR="00CD431B" w:rsidRPr="00780AAC" w:rsidRDefault="00780AAC" w:rsidP="002704E3">
            <w:pPr>
              <w:jc w:val="both"/>
              <w:rPr>
                <w:rFonts w:ascii="Times New Roman" w:hAnsi="Times New Roman" w:cs="Times New Roman"/>
                <w:b/>
                <w:sz w:val="24"/>
                <w:szCs w:val="24"/>
              </w:rPr>
            </w:pPr>
            <w:r w:rsidRPr="00780AAC">
              <w:rPr>
                <w:rFonts w:ascii="Times New Roman" w:hAnsi="Times New Roman" w:cs="Times New Roman"/>
                <w:b/>
                <w:sz w:val="24"/>
                <w:szCs w:val="24"/>
              </w:rPr>
              <w:t xml:space="preserve">8. Іноземні делегації, групи та окремі іноземці у супроводі співробітника облдержадміністрації допускаються до </w:t>
            </w:r>
            <w:proofErr w:type="spellStart"/>
            <w:r w:rsidRPr="00780AAC">
              <w:rPr>
                <w:rFonts w:ascii="Times New Roman" w:hAnsi="Times New Roman" w:cs="Times New Roman"/>
                <w:b/>
                <w:sz w:val="24"/>
                <w:szCs w:val="24"/>
              </w:rPr>
              <w:t>адмінбудівлі</w:t>
            </w:r>
            <w:proofErr w:type="spellEnd"/>
            <w:r w:rsidRPr="00780AAC">
              <w:rPr>
                <w:rFonts w:ascii="Times New Roman" w:hAnsi="Times New Roman" w:cs="Times New Roman"/>
                <w:b/>
                <w:sz w:val="24"/>
                <w:szCs w:val="24"/>
              </w:rPr>
              <w:t xml:space="preserve"> на підставі документа, що посвідчує особу, і письмово</w:t>
            </w:r>
            <w:r w:rsidR="00161CA8">
              <w:rPr>
                <w:rFonts w:ascii="Times New Roman" w:hAnsi="Times New Roman" w:cs="Times New Roman"/>
                <w:b/>
                <w:sz w:val="24"/>
                <w:szCs w:val="24"/>
              </w:rPr>
              <w:t>го</w:t>
            </w:r>
            <w:r w:rsidRPr="00780AAC">
              <w:rPr>
                <w:rFonts w:ascii="Times New Roman" w:hAnsi="Times New Roman" w:cs="Times New Roman"/>
                <w:b/>
                <w:sz w:val="24"/>
                <w:szCs w:val="24"/>
              </w:rPr>
              <w:t xml:space="preserve"> дозволу керівництва облдержадміністрації, яке знаходиться в </w:t>
            </w:r>
            <w:proofErr w:type="spellStart"/>
            <w:r w:rsidRPr="00780AAC">
              <w:rPr>
                <w:rFonts w:ascii="Times New Roman" w:hAnsi="Times New Roman" w:cs="Times New Roman"/>
                <w:b/>
                <w:sz w:val="24"/>
                <w:szCs w:val="24"/>
              </w:rPr>
              <w:t>адмінбудівлі</w:t>
            </w:r>
            <w:proofErr w:type="spellEnd"/>
            <w:r w:rsidRPr="00780AAC">
              <w:rPr>
                <w:rFonts w:ascii="Times New Roman" w:hAnsi="Times New Roman" w:cs="Times New Roman"/>
                <w:b/>
                <w:sz w:val="24"/>
                <w:szCs w:val="24"/>
              </w:rPr>
              <w:t xml:space="preserve"> і здійснює прийом іноземців.</w:t>
            </w:r>
          </w:p>
        </w:tc>
        <w:tc>
          <w:tcPr>
            <w:tcW w:w="5277" w:type="dxa"/>
          </w:tcPr>
          <w:p w:rsidR="004E01EC" w:rsidRDefault="009E424C" w:rsidP="00F80CB4">
            <w:pPr>
              <w:jc w:val="both"/>
              <w:rPr>
                <w:rFonts w:ascii="Times New Roman" w:hAnsi="Times New Roman" w:cs="Times New Roman"/>
                <w:b/>
                <w:sz w:val="24"/>
                <w:szCs w:val="24"/>
                <w:u w:val="single"/>
              </w:rPr>
            </w:pPr>
            <w:proofErr w:type="spellStart"/>
            <w:r w:rsidRPr="009E424C">
              <w:rPr>
                <w:rFonts w:ascii="Times New Roman" w:hAnsi="Times New Roman" w:cs="Times New Roman"/>
                <w:b/>
                <w:sz w:val="24"/>
                <w:szCs w:val="24"/>
                <w:u w:val="single"/>
              </w:rPr>
              <w:t>Невраховано</w:t>
            </w:r>
            <w:proofErr w:type="spellEnd"/>
          </w:p>
          <w:p w:rsidR="009E424C" w:rsidRPr="009E424C" w:rsidRDefault="009E424C" w:rsidP="001A670E">
            <w:pPr>
              <w:jc w:val="both"/>
              <w:rPr>
                <w:rFonts w:ascii="Times New Roman" w:hAnsi="Times New Roman" w:cs="Times New Roman"/>
                <w:sz w:val="24"/>
                <w:szCs w:val="24"/>
              </w:rPr>
            </w:pPr>
            <w:r w:rsidRPr="009E424C">
              <w:rPr>
                <w:rFonts w:ascii="Times New Roman" w:hAnsi="Times New Roman" w:cs="Times New Roman"/>
                <w:sz w:val="24"/>
                <w:szCs w:val="24"/>
              </w:rPr>
              <w:t xml:space="preserve">Пропозиція </w:t>
            </w:r>
            <w:r w:rsidR="00C131E0">
              <w:rPr>
                <w:rFonts w:ascii="Times New Roman" w:hAnsi="Times New Roman" w:cs="Times New Roman"/>
                <w:sz w:val="24"/>
                <w:szCs w:val="24"/>
              </w:rPr>
              <w:t>суперечить</w:t>
            </w:r>
            <w:r>
              <w:rPr>
                <w:rFonts w:ascii="Times New Roman" w:hAnsi="Times New Roman" w:cs="Times New Roman"/>
                <w:sz w:val="24"/>
                <w:szCs w:val="24"/>
              </w:rPr>
              <w:t xml:space="preserve"> вимог</w:t>
            </w:r>
            <w:r w:rsidR="00C131E0">
              <w:rPr>
                <w:rFonts w:ascii="Times New Roman" w:hAnsi="Times New Roman" w:cs="Times New Roman"/>
                <w:sz w:val="24"/>
                <w:szCs w:val="24"/>
              </w:rPr>
              <w:t>ам</w:t>
            </w:r>
            <w:r>
              <w:rPr>
                <w:rFonts w:ascii="Times New Roman" w:hAnsi="Times New Roman" w:cs="Times New Roman"/>
                <w:sz w:val="24"/>
                <w:szCs w:val="24"/>
              </w:rPr>
              <w:t xml:space="preserve"> </w:t>
            </w:r>
            <w:r w:rsidRPr="009E424C">
              <w:rPr>
                <w:rFonts w:ascii="Times New Roman" w:hAnsi="Times New Roman" w:cs="Times New Roman"/>
                <w:bCs/>
                <w:sz w:val="24"/>
                <w:szCs w:val="24"/>
              </w:rPr>
              <w:t xml:space="preserve">Інструкції </w:t>
            </w:r>
            <w:r w:rsidRPr="009E424C">
              <w:rPr>
                <w:rFonts w:ascii="Times New Roman" w:hAnsi="Times New Roman" w:cs="Times New Roman"/>
                <w:sz w:val="24"/>
                <w:szCs w:val="24"/>
              </w:rPr>
              <w:t>про порядок ведення обліку, зберігання, використання і знищення документів та інших матеріальних носіїв інформації, що містять службову інформацію в обласній державній адміністрації (затверджена розпорядженням голови облдержадміністрації від 20.12.2016 №831)</w:t>
            </w:r>
            <w:r>
              <w:rPr>
                <w:rFonts w:ascii="Times New Roman" w:hAnsi="Times New Roman" w:cs="Times New Roman"/>
                <w:sz w:val="24"/>
                <w:szCs w:val="24"/>
              </w:rPr>
              <w:t xml:space="preserve"> в частині </w:t>
            </w:r>
            <w:r w:rsidR="001C0053">
              <w:rPr>
                <w:rFonts w:ascii="Times New Roman" w:hAnsi="Times New Roman" w:cs="Times New Roman"/>
                <w:sz w:val="24"/>
                <w:szCs w:val="24"/>
              </w:rPr>
              <w:t xml:space="preserve">порядку </w:t>
            </w:r>
            <w:r>
              <w:rPr>
                <w:rFonts w:ascii="Times New Roman" w:hAnsi="Times New Roman" w:cs="Times New Roman"/>
                <w:sz w:val="24"/>
                <w:szCs w:val="24"/>
              </w:rPr>
              <w:t xml:space="preserve">перебування </w:t>
            </w:r>
            <w:r w:rsidR="001C0053">
              <w:rPr>
                <w:rFonts w:ascii="Times New Roman" w:hAnsi="Times New Roman" w:cs="Times New Roman"/>
                <w:sz w:val="24"/>
                <w:szCs w:val="24"/>
              </w:rPr>
              <w:t>іноземних делегацій</w:t>
            </w:r>
            <w:r w:rsidR="001C0053" w:rsidRPr="001C0053">
              <w:rPr>
                <w:rFonts w:ascii="Times New Roman" w:hAnsi="Times New Roman" w:cs="Times New Roman"/>
                <w:sz w:val="24"/>
                <w:szCs w:val="24"/>
              </w:rPr>
              <w:t xml:space="preserve"> </w:t>
            </w:r>
            <w:r w:rsidR="001C0053" w:rsidRPr="001C0053">
              <w:rPr>
                <w:rFonts w:ascii="Times New Roman" w:eastAsia="Times New Roman" w:hAnsi="Times New Roman" w:cs="Times New Roman"/>
                <w:color w:val="000000"/>
                <w:sz w:val="24"/>
                <w:szCs w:val="24"/>
                <w:lang w:eastAsia="ru-RU"/>
              </w:rPr>
              <w:t>в</w:t>
            </w:r>
            <w:r w:rsidR="001C0053">
              <w:rPr>
                <w:rFonts w:ascii="Times New Roman" w:eastAsia="Times New Roman" w:hAnsi="Times New Roman" w:cs="Times New Roman"/>
                <w:color w:val="000000"/>
                <w:sz w:val="28"/>
                <w:szCs w:val="28"/>
                <w:lang w:eastAsia="ru-RU"/>
              </w:rPr>
              <w:t xml:space="preserve"> </w:t>
            </w:r>
            <w:r w:rsidR="001C0053" w:rsidRPr="001C0053">
              <w:rPr>
                <w:rFonts w:ascii="Times New Roman" w:hAnsi="Times New Roman" w:cs="Times New Roman"/>
                <w:sz w:val="24"/>
                <w:szCs w:val="24"/>
              </w:rPr>
              <w:t>приміщ</w:t>
            </w:r>
            <w:r w:rsidR="001C0053">
              <w:rPr>
                <w:rFonts w:ascii="Times New Roman" w:hAnsi="Times New Roman" w:cs="Times New Roman"/>
                <w:sz w:val="24"/>
                <w:szCs w:val="24"/>
              </w:rPr>
              <w:t>енні</w:t>
            </w:r>
            <w:r w:rsidR="001C0053" w:rsidRPr="001C0053">
              <w:rPr>
                <w:rFonts w:ascii="Times New Roman" w:hAnsi="Times New Roman" w:cs="Times New Roman"/>
                <w:sz w:val="24"/>
                <w:szCs w:val="24"/>
              </w:rPr>
              <w:t xml:space="preserve"> облдержадміністрації</w:t>
            </w:r>
            <w:r w:rsidR="001C0053">
              <w:rPr>
                <w:rFonts w:ascii="Times New Roman" w:hAnsi="Times New Roman" w:cs="Times New Roman"/>
                <w:sz w:val="24"/>
                <w:szCs w:val="24"/>
              </w:rPr>
              <w:t>.</w:t>
            </w:r>
          </w:p>
        </w:tc>
      </w:tr>
      <w:tr w:rsidR="004E01EC" w:rsidRPr="00B65D03" w:rsidTr="001A670E">
        <w:tc>
          <w:tcPr>
            <w:tcW w:w="4928" w:type="dxa"/>
          </w:tcPr>
          <w:p w:rsidR="004E01EC" w:rsidRPr="003C6B8B" w:rsidRDefault="004E01EC" w:rsidP="003C6B8B">
            <w:pPr>
              <w:jc w:val="both"/>
              <w:rPr>
                <w:rFonts w:ascii="Times New Roman" w:hAnsi="Times New Roman" w:cs="Times New Roman"/>
                <w:bCs/>
                <w:sz w:val="24"/>
                <w:szCs w:val="24"/>
              </w:rPr>
            </w:pPr>
          </w:p>
        </w:tc>
        <w:tc>
          <w:tcPr>
            <w:tcW w:w="4929" w:type="dxa"/>
          </w:tcPr>
          <w:p w:rsidR="008454C6" w:rsidRPr="00780AAC" w:rsidRDefault="00780AAC" w:rsidP="000623EB">
            <w:pPr>
              <w:jc w:val="both"/>
              <w:rPr>
                <w:rFonts w:ascii="Times New Roman" w:hAnsi="Times New Roman" w:cs="Times New Roman"/>
                <w:b/>
                <w:sz w:val="24"/>
                <w:szCs w:val="24"/>
              </w:rPr>
            </w:pPr>
            <w:r w:rsidRPr="00780AAC">
              <w:rPr>
                <w:rFonts w:ascii="Times New Roman" w:hAnsi="Times New Roman" w:cs="Times New Roman"/>
                <w:b/>
                <w:sz w:val="24"/>
                <w:szCs w:val="24"/>
              </w:rPr>
              <w:t xml:space="preserve">9. Усім іншим громадянам надається вільний доступ до службових приміщень </w:t>
            </w:r>
            <w:r w:rsidR="000623EB">
              <w:rPr>
                <w:rFonts w:ascii="Times New Roman" w:hAnsi="Times New Roman" w:cs="Times New Roman"/>
                <w:b/>
                <w:sz w:val="24"/>
                <w:szCs w:val="24"/>
              </w:rPr>
              <w:t>обл</w:t>
            </w:r>
            <w:r w:rsidRPr="00780AAC">
              <w:rPr>
                <w:rFonts w:ascii="Times New Roman" w:hAnsi="Times New Roman" w:cs="Times New Roman"/>
                <w:b/>
                <w:sz w:val="24"/>
                <w:szCs w:val="24"/>
              </w:rPr>
              <w:t xml:space="preserve">держадміністрації (за </w:t>
            </w:r>
            <w:r w:rsidR="000623EB">
              <w:rPr>
                <w:rFonts w:ascii="Times New Roman" w:hAnsi="Times New Roman" w:cs="Times New Roman"/>
                <w:b/>
                <w:sz w:val="24"/>
                <w:szCs w:val="24"/>
              </w:rPr>
              <w:t xml:space="preserve">винятком </w:t>
            </w:r>
            <w:proofErr w:type="spellStart"/>
            <w:r w:rsidR="000623EB">
              <w:rPr>
                <w:rFonts w:ascii="Times New Roman" w:hAnsi="Times New Roman" w:cs="Times New Roman"/>
                <w:b/>
                <w:sz w:val="24"/>
                <w:szCs w:val="24"/>
              </w:rPr>
              <w:t>примі-щень</w:t>
            </w:r>
            <w:proofErr w:type="spellEnd"/>
            <w:r w:rsidR="000623EB">
              <w:rPr>
                <w:rFonts w:ascii="Times New Roman" w:hAnsi="Times New Roman" w:cs="Times New Roman"/>
                <w:b/>
                <w:sz w:val="24"/>
                <w:szCs w:val="24"/>
              </w:rPr>
              <w:t xml:space="preserve"> ________</w:t>
            </w:r>
            <w:r w:rsidRPr="00780AAC">
              <w:rPr>
                <w:rFonts w:ascii="Times New Roman" w:hAnsi="Times New Roman" w:cs="Times New Roman"/>
                <w:b/>
                <w:sz w:val="24"/>
                <w:szCs w:val="24"/>
              </w:rPr>
              <w:t xml:space="preserve"> облдержадміністрації, які є режимними) при пред’явленні документа,</w:t>
            </w:r>
            <w:r w:rsidR="000623EB">
              <w:rPr>
                <w:rFonts w:ascii="Times New Roman" w:hAnsi="Times New Roman" w:cs="Times New Roman"/>
                <w:b/>
                <w:sz w:val="24"/>
                <w:szCs w:val="24"/>
              </w:rPr>
              <w:t xml:space="preserve"> що посвідчує особу, його </w:t>
            </w:r>
            <w:proofErr w:type="spellStart"/>
            <w:r w:rsidR="000623EB">
              <w:rPr>
                <w:rFonts w:ascii="Times New Roman" w:hAnsi="Times New Roman" w:cs="Times New Roman"/>
                <w:b/>
                <w:sz w:val="24"/>
                <w:szCs w:val="24"/>
              </w:rPr>
              <w:t>відео</w:t>
            </w:r>
            <w:r w:rsidRPr="00780AAC">
              <w:rPr>
                <w:rFonts w:ascii="Times New Roman" w:hAnsi="Times New Roman" w:cs="Times New Roman"/>
                <w:b/>
                <w:sz w:val="24"/>
                <w:szCs w:val="24"/>
              </w:rPr>
              <w:t>фіксації</w:t>
            </w:r>
            <w:proofErr w:type="spellEnd"/>
            <w:r w:rsidRPr="00780AAC">
              <w:rPr>
                <w:rFonts w:ascii="Times New Roman" w:hAnsi="Times New Roman" w:cs="Times New Roman"/>
                <w:b/>
                <w:sz w:val="24"/>
                <w:szCs w:val="24"/>
              </w:rPr>
              <w:t xml:space="preserve"> черговим працівником персоналу охорони відповідної інформації </w:t>
            </w:r>
            <w:r w:rsidR="008454C6">
              <w:rPr>
                <w:rFonts w:ascii="Times New Roman" w:hAnsi="Times New Roman" w:cs="Times New Roman"/>
                <w:b/>
                <w:sz w:val="24"/>
                <w:szCs w:val="24"/>
              </w:rPr>
              <w:t>про відвідувача</w:t>
            </w:r>
          </w:p>
        </w:tc>
        <w:tc>
          <w:tcPr>
            <w:tcW w:w="5277" w:type="dxa"/>
          </w:tcPr>
          <w:p w:rsidR="004E01EC" w:rsidRDefault="00A566FA" w:rsidP="00F80CB4">
            <w:pPr>
              <w:jc w:val="both"/>
              <w:rPr>
                <w:rFonts w:ascii="Times New Roman" w:hAnsi="Times New Roman" w:cs="Times New Roman"/>
                <w:b/>
                <w:sz w:val="24"/>
                <w:szCs w:val="24"/>
                <w:u w:val="single"/>
              </w:rPr>
            </w:pPr>
            <w:proofErr w:type="spellStart"/>
            <w:r w:rsidRPr="00A566FA">
              <w:rPr>
                <w:rFonts w:ascii="Times New Roman" w:hAnsi="Times New Roman" w:cs="Times New Roman"/>
                <w:b/>
                <w:sz w:val="24"/>
                <w:szCs w:val="24"/>
                <w:u w:val="single"/>
              </w:rPr>
              <w:t>Невраховано</w:t>
            </w:r>
            <w:proofErr w:type="spellEnd"/>
          </w:p>
          <w:p w:rsidR="00A566FA" w:rsidRPr="00A566FA" w:rsidRDefault="00B73EE8" w:rsidP="007011FE">
            <w:pPr>
              <w:jc w:val="both"/>
              <w:rPr>
                <w:rFonts w:ascii="Times New Roman" w:hAnsi="Times New Roman" w:cs="Times New Roman"/>
                <w:sz w:val="24"/>
                <w:szCs w:val="24"/>
              </w:rPr>
            </w:pPr>
            <w:r>
              <w:rPr>
                <w:rFonts w:ascii="Times New Roman" w:hAnsi="Times New Roman" w:cs="Times New Roman"/>
                <w:sz w:val="24"/>
                <w:szCs w:val="24"/>
              </w:rPr>
              <w:t>Обґрунтування</w:t>
            </w:r>
            <w:r w:rsidR="00A566FA">
              <w:rPr>
                <w:rFonts w:ascii="Times New Roman" w:hAnsi="Times New Roman" w:cs="Times New Roman"/>
                <w:sz w:val="24"/>
                <w:szCs w:val="24"/>
              </w:rPr>
              <w:t xml:space="preserve"> надано в п.3 </w:t>
            </w:r>
            <w:r w:rsidR="00A566FA" w:rsidRPr="00A566FA">
              <w:rPr>
                <w:rFonts w:ascii="Times New Roman" w:hAnsi="Times New Roman" w:cs="Times New Roman"/>
                <w:b/>
                <w:sz w:val="24"/>
                <w:szCs w:val="24"/>
              </w:rPr>
              <w:t xml:space="preserve"> </w:t>
            </w:r>
            <w:r w:rsidR="00A566FA" w:rsidRPr="00A566FA">
              <w:rPr>
                <w:rFonts w:ascii="Times New Roman" w:hAnsi="Times New Roman" w:cs="Times New Roman"/>
                <w:sz w:val="24"/>
                <w:szCs w:val="24"/>
              </w:rPr>
              <w:t>розділу I. «Загальні положення»</w:t>
            </w:r>
            <w:r w:rsidR="00F90C39" w:rsidRPr="00F90C39">
              <w:rPr>
                <w:rFonts w:ascii="Times New Roman" w:hAnsi="Times New Roman" w:cs="Times New Roman"/>
                <w:bCs/>
                <w:sz w:val="24"/>
                <w:szCs w:val="24"/>
              </w:rPr>
              <w:t xml:space="preserve"> проекту розпорядження</w:t>
            </w:r>
            <w:r w:rsidR="00F90C39">
              <w:rPr>
                <w:rFonts w:ascii="Times New Roman" w:hAnsi="Times New Roman" w:cs="Times New Roman"/>
                <w:bCs/>
                <w:sz w:val="24"/>
                <w:szCs w:val="24"/>
              </w:rPr>
              <w:t>.</w:t>
            </w:r>
          </w:p>
        </w:tc>
      </w:tr>
      <w:tr w:rsidR="003C6B8B" w:rsidRPr="00B65D03" w:rsidTr="001A670E">
        <w:tc>
          <w:tcPr>
            <w:tcW w:w="4928" w:type="dxa"/>
          </w:tcPr>
          <w:p w:rsidR="003C6B8B" w:rsidRPr="003C6B8B" w:rsidRDefault="003C6B8B" w:rsidP="003C6B8B">
            <w:pPr>
              <w:jc w:val="both"/>
              <w:rPr>
                <w:rFonts w:ascii="Times New Roman" w:hAnsi="Times New Roman" w:cs="Times New Roman"/>
                <w:bCs/>
                <w:sz w:val="24"/>
                <w:szCs w:val="24"/>
              </w:rPr>
            </w:pPr>
            <w:r w:rsidRPr="003C6B8B">
              <w:rPr>
                <w:rFonts w:ascii="Times New Roman" w:hAnsi="Times New Roman" w:cs="Times New Roman"/>
                <w:bCs/>
                <w:sz w:val="24"/>
                <w:szCs w:val="24"/>
              </w:rPr>
              <w:lastRenderedPageBreak/>
              <w:t>12. До адміністративної будівлі забороняється вхід осіб:</w:t>
            </w:r>
          </w:p>
          <w:p w:rsidR="003C6B8B" w:rsidRDefault="003C6B8B" w:rsidP="003C6B8B">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3C6B8B">
              <w:rPr>
                <w:rFonts w:ascii="Times New Roman" w:hAnsi="Times New Roman" w:cs="Times New Roman"/>
                <w:bCs/>
                <w:sz w:val="24"/>
                <w:szCs w:val="24"/>
              </w:rPr>
              <w:t>зі зброєю (за винятком працівників фельд'єгерського та спеціального зв'язку і Управління державної охорони України, які доставляють документи або здійснюють охорону посадових осіб органів державної влади згідно з чинним законодавством), боєприпасами, вибуховими речовинами;</w:t>
            </w:r>
          </w:p>
          <w:p w:rsidR="003C6B8B" w:rsidRPr="003C6B8B" w:rsidRDefault="003C6B8B" w:rsidP="003C6B8B">
            <w:pPr>
              <w:jc w:val="both"/>
              <w:rPr>
                <w:rFonts w:ascii="Times New Roman" w:hAnsi="Times New Roman" w:cs="Times New Roman"/>
                <w:bCs/>
                <w:sz w:val="24"/>
                <w:szCs w:val="24"/>
              </w:rPr>
            </w:pPr>
          </w:p>
          <w:p w:rsidR="003C6B8B" w:rsidRDefault="003C6B8B" w:rsidP="003C6B8B">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3C6B8B">
              <w:rPr>
                <w:rFonts w:ascii="Times New Roman" w:hAnsi="Times New Roman" w:cs="Times New Roman"/>
                <w:bCs/>
                <w:sz w:val="24"/>
                <w:szCs w:val="24"/>
              </w:rPr>
              <w:t xml:space="preserve">з </w:t>
            </w:r>
            <w:proofErr w:type="spellStart"/>
            <w:r w:rsidRPr="003C6B8B">
              <w:rPr>
                <w:rFonts w:ascii="Times New Roman" w:hAnsi="Times New Roman" w:cs="Times New Roman"/>
                <w:bCs/>
                <w:sz w:val="24"/>
                <w:szCs w:val="24"/>
              </w:rPr>
              <w:t>кіно-</w:t>
            </w:r>
            <w:proofErr w:type="spellEnd"/>
            <w:r w:rsidRPr="003C6B8B">
              <w:rPr>
                <w:rFonts w:ascii="Times New Roman" w:hAnsi="Times New Roman" w:cs="Times New Roman"/>
                <w:bCs/>
                <w:sz w:val="24"/>
                <w:szCs w:val="24"/>
              </w:rPr>
              <w:t xml:space="preserve">, </w:t>
            </w:r>
            <w:proofErr w:type="spellStart"/>
            <w:r w:rsidRPr="003C6B8B">
              <w:rPr>
                <w:rFonts w:ascii="Times New Roman" w:hAnsi="Times New Roman" w:cs="Times New Roman"/>
                <w:bCs/>
                <w:sz w:val="24"/>
                <w:szCs w:val="24"/>
              </w:rPr>
              <w:t>фото-</w:t>
            </w:r>
            <w:proofErr w:type="spellEnd"/>
            <w:r w:rsidRPr="003C6B8B">
              <w:rPr>
                <w:rFonts w:ascii="Times New Roman" w:hAnsi="Times New Roman" w:cs="Times New Roman"/>
                <w:bCs/>
                <w:sz w:val="24"/>
                <w:szCs w:val="24"/>
              </w:rPr>
              <w:t xml:space="preserve">, </w:t>
            </w:r>
            <w:proofErr w:type="spellStart"/>
            <w:r w:rsidRPr="003C6B8B">
              <w:rPr>
                <w:rFonts w:ascii="Times New Roman" w:hAnsi="Times New Roman" w:cs="Times New Roman"/>
                <w:bCs/>
                <w:sz w:val="24"/>
                <w:szCs w:val="24"/>
              </w:rPr>
              <w:t>аудіо-</w:t>
            </w:r>
            <w:proofErr w:type="spellEnd"/>
            <w:r w:rsidRPr="003C6B8B">
              <w:rPr>
                <w:rFonts w:ascii="Times New Roman" w:hAnsi="Times New Roman" w:cs="Times New Roman"/>
                <w:bCs/>
                <w:sz w:val="24"/>
                <w:szCs w:val="24"/>
              </w:rPr>
              <w:t xml:space="preserve"> та відеотехнікою, звукопідсилювальною технікою, за винятком журналістів, працівників засобів масової інформації, які прибули на відкриті масові заходи облдержадміністрації, зазначені в пункті 10, або у супроводі відповідального працівника Департаменту інформаційної діяльності та комунікацій з громадськістю облдержадміністрації, коли на це надано дозвіл головою облдержадміністрації або його заступниками, керівником апарату облдержадміністрації та за умови пред'явлення відповідного службового (редакційного) посвідчення; </w:t>
            </w:r>
          </w:p>
          <w:p w:rsidR="00517FFB" w:rsidRPr="003C6B8B" w:rsidRDefault="00517FFB" w:rsidP="003C6B8B">
            <w:pPr>
              <w:jc w:val="both"/>
              <w:rPr>
                <w:rFonts w:ascii="Times New Roman" w:hAnsi="Times New Roman" w:cs="Times New Roman"/>
                <w:bCs/>
                <w:sz w:val="24"/>
                <w:szCs w:val="24"/>
              </w:rPr>
            </w:pPr>
          </w:p>
          <w:p w:rsidR="003C6B8B" w:rsidRDefault="003C6B8B" w:rsidP="003C6B8B">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3C6B8B">
              <w:rPr>
                <w:rFonts w:ascii="Times New Roman" w:hAnsi="Times New Roman" w:cs="Times New Roman"/>
                <w:bCs/>
                <w:sz w:val="24"/>
                <w:szCs w:val="24"/>
              </w:rPr>
              <w:t xml:space="preserve"> наркотичними речовинами, </w:t>
            </w:r>
            <w:proofErr w:type="spellStart"/>
            <w:r w:rsidRPr="003C6B8B">
              <w:rPr>
                <w:rFonts w:ascii="Times New Roman" w:hAnsi="Times New Roman" w:cs="Times New Roman"/>
                <w:bCs/>
                <w:sz w:val="24"/>
                <w:szCs w:val="24"/>
              </w:rPr>
              <w:t>вибухо-</w:t>
            </w:r>
            <w:proofErr w:type="spellEnd"/>
            <w:r w:rsidRPr="003C6B8B">
              <w:rPr>
                <w:rFonts w:ascii="Times New Roman" w:hAnsi="Times New Roman" w:cs="Times New Roman"/>
                <w:bCs/>
                <w:sz w:val="24"/>
                <w:szCs w:val="24"/>
              </w:rPr>
              <w:t xml:space="preserve">, </w:t>
            </w:r>
            <w:proofErr w:type="spellStart"/>
            <w:r w:rsidRPr="003C6B8B">
              <w:rPr>
                <w:rFonts w:ascii="Times New Roman" w:hAnsi="Times New Roman" w:cs="Times New Roman"/>
                <w:bCs/>
                <w:sz w:val="24"/>
                <w:szCs w:val="24"/>
              </w:rPr>
              <w:t>радіоактивно-</w:t>
            </w:r>
            <w:proofErr w:type="spellEnd"/>
            <w:r w:rsidRPr="003C6B8B">
              <w:rPr>
                <w:rFonts w:ascii="Times New Roman" w:hAnsi="Times New Roman" w:cs="Times New Roman"/>
                <w:bCs/>
                <w:sz w:val="24"/>
                <w:szCs w:val="24"/>
              </w:rPr>
              <w:t xml:space="preserve">, </w:t>
            </w:r>
            <w:proofErr w:type="spellStart"/>
            <w:r w:rsidRPr="003C6B8B">
              <w:rPr>
                <w:rFonts w:ascii="Times New Roman" w:hAnsi="Times New Roman" w:cs="Times New Roman"/>
                <w:bCs/>
                <w:sz w:val="24"/>
                <w:szCs w:val="24"/>
              </w:rPr>
              <w:t>хімічно-</w:t>
            </w:r>
            <w:proofErr w:type="spellEnd"/>
            <w:r w:rsidRPr="003C6B8B">
              <w:rPr>
                <w:rFonts w:ascii="Times New Roman" w:hAnsi="Times New Roman" w:cs="Times New Roman"/>
                <w:bCs/>
                <w:sz w:val="24"/>
                <w:szCs w:val="24"/>
              </w:rPr>
              <w:t xml:space="preserve">, </w:t>
            </w:r>
            <w:proofErr w:type="spellStart"/>
            <w:r w:rsidRPr="003C6B8B">
              <w:rPr>
                <w:rFonts w:ascii="Times New Roman" w:hAnsi="Times New Roman" w:cs="Times New Roman"/>
                <w:bCs/>
                <w:sz w:val="24"/>
                <w:szCs w:val="24"/>
              </w:rPr>
              <w:t>бактеріологічно-</w:t>
            </w:r>
            <w:proofErr w:type="spellEnd"/>
            <w:r w:rsidRPr="003C6B8B">
              <w:rPr>
                <w:rFonts w:ascii="Times New Roman" w:hAnsi="Times New Roman" w:cs="Times New Roman"/>
                <w:bCs/>
                <w:sz w:val="24"/>
                <w:szCs w:val="24"/>
              </w:rPr>
              <w:t xml:space="preserve">, </w:t>
            </w:r>
            <w:proofErr w:type="spellStart"/>
            <w:r w:rsidRPr="003C6B8B">
              <w:rPr>
                <w:rFonts w:ascii="Times New Roman" w:hAnsi="Times New Roman" w:cs="Times New Roman"/>
                <w:bCs/>
                <w:sz w:val="24"/>
                <w:szCs w:val="24"/>
              </w:rPr>
              <w:t>біологічно-</w:t>
            </w:r>
            <w:proofErr w:type="spellEnd"/>
            <w:r w:rsidRPr="003C6B8B">
              <w:rPr>
                <w:rFonts w:ascii="Times New Roman" w:hAnsi="Times New Roman" w:cs="Times New Roman"/>
                <w:bCs/>
                <w:sz w:val="24"/>
                <w:szCs w:val="24"/>
              </w:rPr>
              <w:t xml:space="preserve">, </w:t>
            </w:r>
            <w:proofErr w:type="spellStart"/>
            <w:r w:rsidRPr="003C6B8B">
              <w:rPr>
                <w:rFonts w:ascii="Times New Roman" w:hAnsi="Times New Roman" w:cs="Times New Roman"/>
                <w:bCs/>
                <w:sz w:val="24"/>
                <w:szCs w:val="24"/>
              </w:rPr>
              <w:t>пожежонебезпечними</w:t>
            </w:r>
            <w:proofErr w:type="spellEnd"/>
            <w:r w:rsidRPr="003C6B8B">
              <w:rPr>
                <w:rFonts w:ascii="Times New Roman" w:hAnsi="Times New Roman" w:cs="Times New Roman"/>
                <w:bCs/>
                <w:sz w:val="24"/>
                <w:szCs w:val="24"/>
              </w:rPr>
              <w:t xml:space="preserve"> речовинами, засобами, що можуть використовуватись для вчинення актів технологічного тероризму;</w:t>
            </w:r>
          </w:p>
          <w:p w:rsidR="00B73EE8" w:rsidRPr="003C6B8B" w:rsidRDefault="00B73EE8" w:rsidP="003C6B8B">
            <w:pPr>
              <w:jc w:val="both"/>
              <w:rPr>
                <w:rFonts w:ascii="Times New Roman" w:hAnsi="Times New Roman" w:cs="Times New Roman"/>
                <w:bCs/>
                <w:sz w:val="24"/>
                <w:szCs w:val="24"/>
              </w:rPr>
            </w:pPr>
          </w:p>
          <w:p w:rsidR="003C6B8B" w:rsidRPr="003C6B8B" w:rsidRDefault="003C6B8B" w:rsidP="003C6B8B">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Pr="003C6B8B">
              <w:rPr>
                <w:rFonts w:ascii="Times New Roman" w:hAnsi="Times New Roman" w:cs="Times New Roman"/>
                <w:bCs/>
                <w:sz w:val="24"/>
                <w:szCs w:val="24"/>
              </w:rPr>
              <w:t>у стані алкогольного та наркотичного сп'яніння;</w:t>
            </w:r>
          </w:p>
          <w:p w:rsidR="003C6B8B" w:rsidRDefault="003C6B8B" w:rsidP="003C6B8B">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3C6B8B">
              <w:rPr>
                <w:rFonts w:ascii="Times New Roman" w:hAnsi="Times New Roman" w:cs="Times New Roman"/>
                <w:bCs/>
                <w:sz w:val="24"/>
                <w:szCs w:val="24"/>
              </w:rPr>
              <w:t xml:space="preserve">з валізами, господарськими сумками та пакетами великих розмірів (понад 60х40х20 сантиметрів), крім випадків, коли на це надано дозвіл головою облдержадміністрації, його заступниками, керівником апарату облдержадміністрації та/або керівником самостійного структурного підрозділу облдержадміністрації, що розташований в адміністративній будівлі; </w:t>
            </w:r>
          </w:p>
          <w:p w:rsidR="003C6B8B" w:rsidRDefault="003C6B8B" w:rsidP="003C6B8B">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3C6B8B">
              <w:rPr>
                <w:rFonts w:ascii="Times New Roman" w:hAnsi="Times New Roman" w:cs="Times New Roman"/>
                <w:bCs/>
                <w:sz w:val="24"/>
                <w:szCs w:val="24"/>
              </w:rPr>
              <w:t>з гучномовцями, плакатами, транспарантами та іншими предметами, які можуть бути використані для створення перешкод у діяльності облдержадміністрації, в тому числі призводять до порушення громадського порядку і спокою громадян;</w:t>
            </w:r>
          </w:p>
          <w:p w:rsidR="00517FFB" w:rsidRPr="003C6B8B" w:rsidRDefault="00517FFB" w:rsidP="003C6B8B">
            <w:pPr>
              <w:jc w:val="both"/>
              <w:rPr>
                <w:rFonts w:ascii="Times New Roman" w:hAnsi="Times New Roman" w:cs="Times New Roman"/>
                <w:bCs/>
                <w:sz w:val="24"/>
                <w:szCs w:val="24"/>
              </w:rPr>
            </w:pPr>
          </w:p>
          <w:p w:rsidR="003C6B8B" w:rsidRPr="003C6B8B" w:rsidRDefault="003C6B8B" w:rsidP="003C6B8B">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3C6B8B">
              <w:rPr>
                <w:rFonts w:ascii="Times New Roman" w:hAnsi="Times New Roman" w:cs="Times New Roman"/>
                <w:bCs/>
                <w:sz w:val="24"/>
                <w:szCs w:val="24"/>
              </w:rPr>
              <w:t>з газовими балончиками, спеціальними засобами, отруйними, радіаційними, легкозаймистими речовинами, колюче-ріжучими та іншими небезпечними для життя та здоров'я предметами;</w:t>
            </w:r>
          </w:p>
          <w:p w:rsidR="003C6B8B" w:rsidRDefault="003C6B8B" w:rsidP="003C6B8B">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3C6B8B">
              <w:rPr>
                <w:rFonts w:ascii="Times New Roman" w:hAnsi="Times New Roman" w:cs="Times New Roman"/>
                <w:bCs/>
                <w:sz w:val="24"/>
                <w:szCs w:val="24"/>
              </w:rPr>
              <w:t>з тваринами (крім службових собак правоохоронних органів та собак-поводирів</w:t>
            </w:r>
            <w:r>
              <w:rPr>
                <w:rFonts w:ascii="Times New Roman" w:hAnsi="Times New Roman" w:cs="Times New Roman"/>
                <w:bCs/>
                <w:sz w:val="24"/>
                <w:szCs w:val="24"/>
              </w:rPr>
              <w:t>)</w:t>
            </w:r>
          </w:p>
          <w:p w:rsidR="0060137F" w:rsidRDefault="003C6B8B" w:rsidP="000F31DC">
            <w:pPr>
              <w:jc w:val="both"/>
              <w:rPr>
                <w:rFonts w:ascii="Times New Roman" w:hAnsi="Times New Roman" w:cs="Times New Roman"/>
                <w:bCs/>
                <w:sz w:val="24"/>
                <w:szCs w:val="24"/>
              </w:rPr>
            </w:pPr>
            <w:r w:rsidRPr="003C6B8B">
              <w:rPr>
                <w:rFonts w:ascii="Times New Roman" w:hAnsi="Times New Roman" w:cs="Times New Roman"/>
                <w:bCs/>
                <w:sz w:val="24"/>
                <w:szCs w:val="24"/>
              </w:rPr>
              <w:t>У випадках підозри щодо можливого занесення до адміністративної будівлі зброї, вибухівки, небезпечних речовин тощо постові повинні запропонувати працівнику або відвідувачу пред'явити ручну поклажу до огляду.</w:t>
            </w:r>
          </w:p>
          <w:p w:rsidR="00960D42" w:rsidRPr="003C6B8B" w:rsidRDefault="00960D42" w:rsidP="000F31DC">
            <w:pPr>
              <w:jc w:val="both"/>
              <w:rPr>
                <w:rFonts w:ascii="Times New Roman" w:hAnsi="Times New Roman" w:cs="Times New Roman"/>
                <w:bCs/>
                <w:sz w:val="24"/>
                <w:szCs w:val="24"/>
              </w:rPr>
            </w:pPr>
          </w:p>
        </w:tc>
        <w:tc>
          <w:tcPr>
            <w:tcW w:w="4929" w:type="dxa"/>
          </w:tcPr>
          <w:p w:rsidR="008454C6" w:rsidRPr="008454C6" w:rsidRDefault="008454C6" w:rsidP="008454C6">
            <w:pPr>
              <w:jc w:val="both"/>
              <w:rPr>
                <w:rFonts w:ascii="Times New Roman" w:hAnsi="Times New Roman" w:cs="Times New Roman"/>
                <w:bCs/>
                <w:sz w:val="24"/>
                <w:szCs w:val="24"/>
              </w:rPr>
            </w:pPr>
            <w:r w:rsidRPr="008454C6">
              <w:rPr>
                <w:rFonts w:ascii="Times New Roman" w:hAnsi="Times New Roman" w:cs="Times New Roman"/>
                <w:bCs/>
                <w:sz w:val="24"/>
                <w:szCs w:val="24"/>
              </w:rPr>
              <w:lastRenderedPageBreak/>
              <w:t>1</w:t>
            </w:r>
            <w:r w:rsidR="00424CA0">
              <w:rPr>
                <w:rFonts w:ascii="Times New Roman" w:hAnsi="Times New Roman" w:cs="Times New Roman"/>
                <w:bCs/>
                <w:sz w:val="24"/>
                <w:szCs w:val="24"/>
              </w:rPr>
              <w:t>2</w:t>
            </w:r>
            <w:r w:rsidRPr="008454C6">
              <w:rPr>
                <w:rFonts w:ascii="Times New Roman" w:hAnsi="Times New Roman" w:cs="Times New Roman"/>
                <w:bCs/>
                <w:sz w:val="24"/>
                <w:szCs w:val="24"/>
              </w:rPr>
              <w:t>. До адміністративної будівлі забороняється вхід осіб:</w:t>
            </w:r>
          </w:p>
          <w:p w:rsidR="008454C6" w:rsidRDefault="008454C6" w:rsidP="003C6B8B">
            <w:pPr>
              <w:jc w:val="both"/>
              <w:rPr>
                <w:rFonts w:ascii="Times New Roman" w:hAnsi="Times New Roman" w:cs="Times New Roman"/>
                <w:b/>
                <w:bCs/>
                <w:sz w:val="24"/>
                <w:szCs w:val="24"/>
              </w:rPr>
            </w:pPr>
          </w:p>
          <w:p w:rsidR="00C0013E" w:rsidRDefault="00C0013E" w:rsidP="003C6B8B">
            <w:pPr>
              <w:jc w:val="both"/>
              <w:rPr>
                <w:rFonts w:ascii="Times New Roman" w:hAnsi="Times New Roman" w:cs="Times New Roman"/>
                <w:b/>
                <w:bCs/>
                <w:sz w:val="24"/>
                <w:szCs w:val="24"/>
              </w:rPr>
            </w:pPr>
          </w:p>
          <w:p w:rsidR="00C0013E" w:rsidRDefault="00C0013E" w:rsidP="003C6B8B">
            <w:pPr>
              <w:jc w:val="both"/>
              <w:rPr>
                <w:rFonts w:ascii="Times New Roman" w:hAnsi="Times New Roman" w:cs="Times New Roman"/>
                <w:b/>
                <w:bCs/>
                <w:sz w:val="24"/>
                <w:szCs w:val="24"/>
              </w:rPr>
            </w:pPr>
          </w:p>
          <w:p w:rsidR="00C0013E" w:rsidRDefault="00C0013E" w:rsidP="003C6B8B">
            <w:pPr>
              <w:jc w:val="both"/>
              <w:rPr>
                <w:rFonts w:ascii="Times New Roman" w:hAnsi="Times New Roman" w:cs="Times New Roman"/>
                <w:b/>
                <w:bCs/>
                <w:sz w:val="24"/>
                <w:szCs w:val="24"/>
              </w:rPr>
            </w:pPr>
          </w:p>
          <w:p w:rsidR="00C0013E" w:rsidRDefault="00C0013E" w:rsidP="003C6B8B">
            <w:pPr>
              <w:jc w:val="both"/>
              <w:rPr>
                <w:rFonts w:ascii="Times New Roman" w:hAnsi="Times New Roman" w:cs="Times New Roman"/>
                <w:b/>
                <w:bCs/>
                <w:sz w:val="24"/>
                <w:szCs w:val="24"/>
              </w:rPr>
            </w:pPr>
          </w:p>
          <w:p w:rsidR="00C0013E" w:rsidRDefault="00C0013E" w:rsidP="003C6B8B">
            <w:pPr>
              <w:jc w:val="both"/>
              <w:rPr>
                <w:rFonts w:ascii="Times New Roman" w:hAnsi="Times New Roman" w:cs="Times New Roman"/>
                <w:b/>
                <w:bCs/>
                <w:sz w:val="24"/>
                <w:szCs w:val="24"/>
              </w:rPr>
            </w:pPr>
          </w:p>
          <w:p w:rsidR="00C0013E" w:rsidRDefault="00C0013E" w:rsidP="003C6B8B">
            <w:pPr>
              <w:jc w:val="both"/>
              <w:rPr>
                <w:rFonts w:ascii="Times New Roman" w:hAnsi="Times New Roman" w:cs="Times New Roman"/>
                <w:b/>
                <w:bCs/>
                <w:sz w:val="24"/>
                <w:szCs w:val="24"/>
              </w:rPr>
            </w:pPr>
          </w:p>
          <w:p w:rsidR="00C0013E" w:rsidRDefault="00C0013E" w:rsidP="003C6B8B">
            <w:pPr>
              <w:jc w:val="both"/>
              <w:rPr>
                <w:rFonts w:ascii="Times New Roman" w:hAnsi="Times New Roman" w:cs="Times New Roman"/>
                <w:b/>
                <w:bCs/>
                <w:sz w:val="24"/>
                <w:szCs w:val="24"/>
              </w:rPr>
            </w:pPr>
          </w:p>
          <w:p w:rsidR="00C0013E" w:rsidRDefault="00944FA3" w:rsidP="003C6B8B">
            <w:pPr>
              <w:jc w:val="both"/>
              <w:rPr>
                <w:rFonts w:ascii="Times New Roman" w:hAnsi="Times New Roman" w:cs="Times New Roman"/>
                <w:b/>
                <w:bCs/>
                <w:sz w:val="24"/>
                <w:szCs w:val="24"/>
              </w:rPr>
            </w:pPr>
            <w:r>
              <w:rPr>
                <w:rFonts w:ascii="Times New Roman" w:hAnsi="Times New Roman" w:cs="Times New Roman"/>
                <w:b/>
                <w:bCs/>
                <w:sz w:val="24"/>
                <w:szCs w:val="24"/>
              </w:rPr>
              <w:t>Виключити</w:t>
            </w:r>
          </w:p>
          <w:p w:rsidR="00C0013E" w:rsidRDefault="00C0013E" w:rsidP="003C6B8B">
            <w:pPr>
              <w:jc w:val="both"/>
              <w:rPr>
                <w:rFonts w:ascii="Times New Roman" w:hAnsi="Times New Roman" w:cs="Times New Roman"/>
                <w:b/>
                <w:bCs/>
                <w:sz w:val="24"/>
                <w:szCs w:val="24"/>
              </w:rPr>
            </w:pPr>
          </w:p>
          <w:p w:rsidR="00C0013E" w:rsidRDefault="00C0013E" w:rsidP="003C6B8B">
            <w:pPr>
              <w:jc w:val="both"/>
              <w:rPr>
                <w:rFonts w:ascii="Times New Roman" w:hAnsi="Times New Roman" w:cs="Times New Roman"/>
                <w:b/>
                <w:bCs/>
                <w:sz w:val="24"/>
                <w:szCs w:val="24"/>
              </w:rPr>
            </w:pPr>
          </w:p>
          <w:p w:rsidR="00C0013E" w:rsidRDefault="00C0013E" w:rsidP="003C6B8B">
            <w:pPr>
              <w:jc w:val="both"/>
              <w:rPr>
                <w:rFonts w:ascii="Times New Roman" w:hAnsi="Times New Roman" w:cs="Times New Roman"/>
                <w:b/>
                <w:bCs/>
                <w:sz w:val="24"/>
                <w:szCs w:val="24"/>
              </w:rPr>
            </w:pPr>
          </w:p>
          <w:p w:rsidR="00C0013E" w:rsidRDefault="00C0013E" w:rsidP="003C6B8B">
            <w:pPr>
              <w:jc w:val="both"/>
              <w:rPr>
                <w:rFonts w:ascii="Times New Roman" w:hAnsi="Times New Roman" w:cs="Times New Roman"/>
                <w:b/>
                <w:bCs/>
                <w:sz w:val="24"/>
                <w:szCs w:val="24"/>
              </w:rPr>
            </w:pPr>
          </w:p>
          <w:p w:rsidR="00C0013E" w:rsidRDefault="00C0013E" w:rsidP="003C6B8B">
            <w:pPr>
              <w:jc w:val="both"/>
              <w:rPr>
                <w:rFonts w:ascii="Times New Roman" w:hAnsi="Times New Roman" w:cs="Times New Roman"/>
                <w:b/>
                <w:bCs/>
                <w:sz w:val="24"/>
                <w:szCs w:val="24"/>
              </w:rPr>
            </w:pPr>
          </w:p>
          <w:p w:rsidR="00C0013E" w:rsidRDefault="00C0013E" w:rsidP="003C6B8B">
            <w:pPr>
              <w:jc w:val="both"/>
              <w:rPr>
                <w:rFonts w:ascii="Times New Roman" w:hAnsi="Times New Roman" w:cs="Times New Roman"/>
                <w:b/>
                <w:bCs/>
                <w:sz w:val="24"/>
                <w:szCs w:val="24"/>
              </w:rPr>
            </w:pPr>
          </w:p>
          <w:p w:rsidR="00C0013E" w:rsidRDefault="00C0013E" w:rsidP="003C6B8B">
            <w:pPr>
              <w:jc w:val="both"/>
              <w:rPr>
                <w:rFonts w:ascii="Times New Roman" w:hAnsi="Times New Roman" w:cs="Times New Roman"/>
                <w:b/>
                <w:bCs/>
                <w:sz w:val="24"/>
                <w:szCs w:val="24"/>
              </w:rPr>
            </w:pPr>
          </w:p>
          <w:p w:rsidR="003C6B8B" w:rsidRDefault="003C6B8B" w:rsidP="00F80CB4">
            <w:pPr>
              <w:jc w:val="both"/>
              <w:rPr>
                <w:rFonts w:ascii="Times New Roman" w:hAnsi="Times New Roman" w:cs="Times New Roman"/>
                <w:sz w:val="24"/>
                <w:szCs w:val="24"/>
              </w:rPr>
            </w:pPr>
          </w:p>
          <w:p w:rsidR="003C6B8B" w:rsidRDefault="003C6B8B" w:rsidP="00F80CB4">
            <w:pPr>
              <w:jc w:val="both"/>
              <w:rPr>
                <w:rFonts w:ascii="Times New Roman" w:hAnsi="Times New Roman" w:cs="Times New Roman"/>
                <w:sz w:val="24"/>
                <w:szCs w:val="24"/>
              </w:rPr>
            </w:pPr>
          </w:p>
          <w:p w:rsidR="003C6B8B" w:rsidRDefault="003C6B8B" w:rsidP="00F80CB4">
            <w:pPr>
              <w:jc w:val="both"/>
              <w:rPr>
                <w:rFonts w:ascii="Times New Roman" w:hAnsi="Times New Roman" w:cs="Times New Roman"/>
                <w:sz w:val="24"/>
                <w:szCs w:val="24"/>
              </w:rPr>
            </w:pPr>
          </w:p>
          <w:p w:rsidR="003C6B8B" w:rsidRDefault="003C6B8B" w:rsidP="00F80CB4">
            <w:pPr>
              <w:jc w:val="both"/>
              <w:rPr>
                <w:rFonts w:ascii="Times New Roman" w:hAnsi="Times New Roman" w:cs="Times New Roman"/>
                <w:sz w:val="24"/>
                <w:szCs w:val="24"/>
              </w:rPr>
            </w:pPr>
          </w:p>
          <w:p w:rsidR="003C6B8B" w:rsidRDefault="003C6B8B" w:rsidP="00F80CB4">
            <w:pPr>
              <w:jc w:val="both"/>
              <w:rPr>
                <w:rFonts w:ascii="Times New Roman" w:hAnsi="Times New Roman" w:cs="Times New Roman"/>
                <w:sz w:val="24"/>
                <w:szCs w:val="24"/>
              </w:rPr>
            </w:pPr>
          </w:p>
          <w:p w:rsidR="003C6B8B" w:rsidRDefault="003C6B8B" w:rsidP="00F80CB4">
            <w:pPr>
              <w:jc w:val="both"/>
              <w:rPr>
                <w:rFonts w:ascii="Times New Roman" w:hAnsi="Times New Roman" w:cs="Times New Roman"/>
                <w:sz w:val="24"/>
                <w:szCs w:val="24"/>
              </w:rPr>
            </w:pPr>
          </w:p>
          <w:p w:rsidR="003C6B8B" w:rsidRDefault="003C6B8B" w:rsidP="00F80CB4">
            <w:pPr>
              <w:jc w:val="both"/>
              <w:rPr>
                <w:rFonts w:ascii="Times New Roman" w:hAnsi="Times New Roman" w:cs="Times New Roman"/>
                <w:sz w:val="24"/>
                <w:szCs w:val="24"/>
              </w:rPr>
            </w:pPr>
          </w:p>
          <w:p w:rsidR="003C6B8B" w:rsidRDefault="003C6B8B" w:rsidP="00F80CB4">
            <w:pPr>
              <w:jc w:val="both"/>
              <w:rPr>
                <w:rFonts w:ascii="Times New Roman" w:hAnsi="Times New Roman" w:cs="Times New Roman"/>
                <w:sz w:val="24"/>
                <w:szCs w:val="24"/>
              </w:rPr>
            </w:pPr>
          </w:p>
          <w:p w:rsidR="003C6B8B" w:rsidRDefault="003C6B8B" w:rsidP="00F80CB4">
            <w:pPr>
              <w:jc w:val="both"/>
              <w:rPr>
                <w:rFonts w:ascii="Times New Roman" w:hAnsi="Times New Roman" w:cs="Times New Roman"/>
                <w:sz w:val="24"/>
                <w:szCs w:val="24"/>
              </w:rPr>
            </w:pPr>
          </w:p>
          <w:p w:rsidR="003C6B8B" w:rsidRDefault="003C6B8B" w:rsidP="00F80CB4">
            <w:pPr>
              <w:jc w:val="both"/>
              <w:rPr>
                <w:rFonts w:ascii="Times New Roman" w:hAnsi="Times New Roman" w:cs="Times New Roman"/>
                <w:sz w:val="24"/>
                <w:szCs w:val="24"/>
              </w:rPr>
            </w:pPr>
          </w:p>
          <w:p w:rsidR="003C6B8B" w:rsidRDefault="003C6B8B" w:rsidP="00F80CB4">
            <w:pPr>
              <w:jc w:val="both"/>
              <w:rPr>
                <w:rFonts w:ascii="Times New Roman" w:hAnsi="Times New Roman" w:cs="Times New Roman"/>
                <w:sz w:val="24"/>
                <w:szCs w:val="24"/>
              </w:rPr>
            </w:pPr>
          </w:p>
          <w:p w:rsidR="003C6B8B" w:rsidRDefault="003C6B8B" w:rsidP="00F80CB4">
            <w:pPr>
              <w:jc w:val="both"/>
              <w:rPr>
                <w:rFonts w:ascii="Times New Roman" w:hAnsi="Times New Roman" w:cs="Times New Roman"/>
                <w:sz w:val="24"/>
                <w:szCs w:val="24"/>
              </w:rPr>
            </w:pPr>
          </w:p>
          <w:p w:rsidR="003C6B8B" w:rsidRDefault="003C6B8B" w:rsidP="00F80CB4">
            <w:pPr>
              <w:jc w:val="both"/>
              <w:rPr>
                <w:rFonts w:ascii="Times New Roman" w:hAnsi="Times New Roman" w:cs="Times New Roman"/>
                <w:sz w:val="24"/>
                <w:szCs w:val="24"/>
              </w:rPr>
            </w:pPr>
          </w:p>
          <w:p w:rsidR="008454C6" w:rsidRDefault="008454C6" w:rsidP="00F80CB4">
            <w:pPr>
              <w:jc w:val="both"/>
              <w:rPr>
                <w:rFonts w:ascii="Times New Roman" w:hAnsi="Times New Roman" w:cs="Times New Roman"/>
                <w:sz w:val="24"/>
                <w:szCs w:val="24"/>
              </w:rPr>
            </w:pPr>
          </w:p>
          <w:p w:rsidR="008454C6" w:rsidRDefault="008454C6" w:rsidP="00F80CB4">
            <w:pPr>
              <w:jc w:val="both"/>
              <w:rPr>
                <w:rFonts w:ascii="Times New Roman" w:hAnsi="Times New Roman" w:cs="Times New Roman"/>
                <w:sz w:val="24"/>
                <w:szCs w:val="24"/>
              </w:rPr>
            </w:pPr>
          </w:p>
          <w:p w:rsidR="008454C6" w:rsidRDefault="008454C6" w:rsidP="00F80CB4">
            <w:pPr>
              <w:jc w:val="both"/>
              <w:rPr>
                <w:rFonts w:ascii="Times New Roman" w:hAnsi="Times New Roman" w:cs="Times New Roman"/>
                <w:sz w:val="24"/>
                <w:szCs w:val="24"/>
              </w:rPr>
            </w:pPr>
          </w:p>
          <w:p w:rsidR="00944FA3" w:rsidRDefault="00944FA3" w:rsidP="00F80CB4">
            <w:pPr>
              <w:jc w:val="both"/>
              <w:rPr>
                <w:rFonts w:ascii="Times New Roman" w:hAnsi="Times New Roman" w:cs="Times New Roman"/>
                <w:sz w:val="24"/>
                <w:szCs w:val="24"/>
              </w:rPr>
            </w:pPr>
          </w:p>
          <w:p w:rsidR="00944FA3" w:rsidRDefault="00944FA3" w:rsidP="00F80CB4">
            <w:pPr>
              <w:jc w:val="both"/>
              <w:rPr>
                <w:rFonts w:ascii="Times New Roman" w:hAnsi="Times New Roman" w:cs="Times New Roman"/>
                <w:sz w:val="24"/>
                <w:szCs w:val="24"/>
              </w:rPr>
            </w:pPr>
          </w:p>
          <w:p w:rsidR="00944FA3" w:rsidRDefault="00944FA3" w:rsidP="00F80CB4">
            <w:pPr>
              <w:jc w:val="both"/>
              <w:rPr>
                <w:rFonts w:ascii="Times New Roman" w:hAnsi="Times New Roman" w:cs="Times New Roman"/>
                <w:sz w:val="24"/>
                <w:szCs w:val="24"/>
              </w:rPr>
            </w:pPr>
          </w:p>
          <w:p w:rsidR="00944FA3" w:rsidRDefault="00944FA3" w:rsidP="00F80CB4">
            <w:pPr>
              <w:jc w:val="both"/>
              <w:rPr>
                <w:rFonts w:ascii="Times New Roman" w:hAnsi="Times New Roman" w:cs="Times New Roman"/>
                <w:sz w:val="24"/>
                <w:szCs w:val="24"/>
              </w:rPr>
            </w:pPr>
          </w:p>
          <w:p w:rsidR="00944FA3" w:rsidRDefault="00944FA3" w:rsidP="00F80CB4">
            <w:pPr>
              <w:jc w:val="both"/>
              <w:rPr>
                <w:rFonts w:ascii="Times New Roman" w:hAnsi="Times New Roman" w:cs="Times New Roman"/>
                <w:sz w:val="24"/>
                <w:szCs w:val="24"/>
              </w:rPr>
            </w:pPr>
          </w:p>
          <w:p w:rsidR="00944FA3" w:rsidRDefault="00944FA3" w:rsidP="00F80CB4">
            <w:pPr>
              <w:jc w:val="both"/>
              <w:rPr>
                <w:rFonts w:ascii="Times New Roman" w:hAnsi="Times New Roman" w:cs="Times New Roman"/>
                <w:sz w:val="24"/>
                <w:szCs w:val="24"/>
              </w:rPr>
            </w:pPr>
          </w:p>
          <w:p w:rsidR="00944FA3" w:rsidRDefault="00944FA3" w:rsidP="00F80CB4">
            <w:pPr>
              <w:jc w:val="both"/>
              <w:rPr>
                <w:rFonts w:ascii="Times New Roman" w:hAnsi="Times New Roman" w:cs="Times New Roman"/>
                <w:sz w:val="24"/>
                <w:szCs w:val="24"/>
              </w:rPr>
            </w:pPr>
          </w:p>
          <w:p w:rsidR="00944FA3" w:rsidRDefault="00944FA3" w:rsidP="00F80CB4">
            <w:pPr>
              <w:jc w:val="both"/>
              <w:rPr>
                <w:rFonts w:ascii="Times New Roman" w:hAnsi="Times New Roman" w:cs="Times New Roman"/>
                <w:sz w:val="24"/>
                <w:szCs w:val="24"/>
              </w:rPr>
            </w:pPr>
          </w:p>
          <w:p w:rsidR="00B73EE8" w:rsidRDefault="00B73EE8" w:rsidP="00F80CB4">
            <w:pPr>
              <w:jc w:val="both"/>
              <w:rPr>
                <w:rFonts w:ascii="Times New Roman" w:hAnsi="Times New Roman" w:cs="Times New Roman"/>
                <w:sz w:val="24"/>
                <w:szCs w:val="24"/>
              </w:rPr>
            </w:pPr>
          </w:p>
          <w:p w:rsidR="003C6B8B" w:rsidRPr="003C6B8B" w:rsidRDefault="00C0013E" w:rsidP="00F80CB4">
            <w:pPr>
              <w:jc w:val="both"/>
              <w:rPr>
                <w:rFonts w:ascii="Times New Roman" w:hAnsi="Times New Roman" w:cs="Times New Roman"/>
                <w:b/>
                <w:sz w:val="24"/>
                <w:szCs w:val="24"/>
              </w:rPr>
            </w:pPr>
            <w:r>
              <w:rPr>
                <w:rFonts w:ascii="Times New Roman" w:hAnsi="Times New Roman" w:cs="Times New Roman"/>
                <w:b/>
                <w:sz w:val="24"/>
                <w:szCs w:val="24"/>
              </w:rPr>
              <w:t>В</w:t>
            </w:r>
            <w:r w:rsidR="003C6B8B" w:rsidRPr="003C6B8B">
              <w:rPr>
                <w:rFonts w:ascii="Times New Roman" w:hAnsi="Times New Roman" w:cs="Times New Roman"/>
                <w:b/>
                <w:sz w:val="24"/>
                <w:szCs w:val="24"/>
              </w:rPr>
              <w:t>иключити</w:t>
            </w:r>
          </w:p>
          <w:p w:rsidR="003C6B8B" w:rsidRDefault="003C6B8B" w:rsidP="00F80CB4">
            <w:pPr>
              <w:jc w:val="both"/>
              <w:rPr>
                <w:rFonts w:ascii="Times New Roman" w:hAnsi="Times New Roman" w:cs="Times New Roman"/>
                <w:sz w:val="24"/>
                <w:szCs w:val="24"/>
              </w:rPr>
            </w:pPr>
          </w:p>
          <w:p w:rsidR="004E01EC" w:rsidRDefault="004E01EC" w:rsidP="00F80CB4">
            <w:pPr>
              <w:jc w:val="both"/>
              <w:rPr>
                <w:rFonts w:ascii="Times New Roman" w:hAnsi="Times New Roman" w:cs="Times New Roman"/>
                <w:sz w:val="24"/>
                <w:szCs w:val="24"/>
              </w:rPr>
            </w:pPr>
          </w:p>
          <w:p w:rsidR="004E01EC" w:rsidRDefault="004E01EC" w:rsidP="00F80CB4">
            <w:pPr>
              <w:jc w:val="both"/>
              <w:rPr>
                <w:rFonts w:ascii="Times New Roman" w:hAnsi="Times New Roman" w:cs="Times New Roman"/>
                <w:sz w:val="24"/>
                <w:szCs w:val="24"/>
              </w:rPr>
            </w:pPr>
          </w:p>
          <w:p w:rsidR="004E01EC" w:rsidRDefault="004E01EC" w:rsidP="00F80CB4">
            <w:pPr>
              <w:jc w:val="both"/>
              <w:rPr>
                <w:rFonts w:ascii="Times New Roman" w:hAnsi="Times New Roman" w:cs="Times New Roman"/>
                <w:sz w:val="24"/>
                <w:szCs w:val="24"/>
              </w:rPr>
            </w:pPr>
          </w:p>
          <w:p w:rsidR="004E01EC" w:rsidRDefault="004E01EC" w:rsidP="00F80CB4">
            <w:pPr>
              <w:jc w:val="both"/>
              <w:rPr>
                <w:rFonts w:ascii="Times New Roman" w:hAnsi="Times New Roman" w:cs="Times New Roman"/>
                <w:sz w:val="24"/>
                <w:szCs w:val="24"/>
              </w:rPr>
            </w:pPr>
          </w:p>
          <w:p w:rsidR="004E01EC" w:rsidRDefault="004E01EC" w:rsidP="004E01EC">
            <w:pPr>
              <w:jc w:val="both"/>
              <w:rPr>
                <w:rFonts w:ascii="Times New Roman" w:hAnsi="Times New Roman" w:cs="Times New Roman"/>
                <w:bCs/>
                <w:sz w:val="24"/>
                <w:szCs w:val="24"/>
              </w:rPr>
            </w:pPr>
          </w:p>
          <w:p w:rsidR="00517FFB" w:rsidRPr="003C6B8B" w:rsidRDefault="00517FFB" w:rsidP="004E01EC">
            <w:pPr>
              <w:jc w:val="both"/>
              <w:rPr>
                <w:rFonts w:ascii="Times New Roman" w:hAnsi="Times New Roman" w:cs="Times New Roman"/>
                <w:sz w:val="24"/>
                <w:szCs w:val="24"/>
              </w:rPr>
            </w:pPr>
          </w:p>
        </w:tc>
        <w:tc>
          <w:tcPr>
            <w:tcW w:w="5277" w:type="dxa"/>
          </w:tcPr>
          <w:p w:rsidR="003C6B8B" w:rsidRDefault="003C6B8B" w:rsidP="00F80CB4">
            <w:pPr>
              <w:jc w:val="both"/>
              <w:rPr>
                <w:rFonts w:ascii="Times New Roman" w:hAnsi="Times New Roman" w:cs="Times New Roman"/>
                <w:sz w:val="24"/>
                <w:szCs w:val="24"/>
              </w:rPr>
            </w:pPr>
          </w:p>
          <w:p w:rsidR="001C0053" w:rsidRDefault="001C0053" w:rsidP="00F80CB4">
            <w:pPr>
              <w:jc w:val="both"/>
              <w:rPr>
                <w:rFonts w:ascii="Times New Roman" w:hAnsi="Times New Roman" w:cs="Times New Roman"/>
                <w:sz w:val="24"/>
                <w:szCs w:val="24"/>
              </w:rPr>
            </w:pPr>
          </w:p>
          <w:p w:rsidR="001C0053" w:rsidRDefault="001C0053" w:rsidP="00F80CB4">
            <w:pPr>
              <w:jc w:val="both"/>
              <w:rPr>
                <w:rFonts w:ascii="Times New Roman" w:hAnsi="Times New Roman" w:cs="Times New Roman"/>
                <w:sz w:val="24"/>
                <w:szCs w:val="24"/>
              </w:rPr>
            </w:pPr>
          </w:p>
          <w:p w:rsidR="001C0053" w:rsidRDefault="001C0053" w:rsidP="00F80CB4">
            <w:pPr>
              <w:jc w:val="both"/>
              <w:rPr>
                <w:rFonts w:ascii="Times New Roman" w:hAnsi="Times New Roman" w:cs="Times New Roman"/>
                <w:sz w:val="24"/>
                <w:szCs w:val="24"/>
              </w:rPr>
            </w:pPr>
          </w:p>
          <w:p w:rsidR="001C0053" w:rsidRDefault="001C0053" w:rsidP="00F80CB4">
            <w:pPr>
              <w:jc w:val="both"/>
              <w:rPr>
                <w:rFonts w:ascii="Times New Roman" w:hAnsi="Times New Roman" w:cs="Times New Roman"/>
                <w:sz w:val="24"/>
                <w:szCs w:val="24"/>
              </w:rPr>
            </w:pPr>
          </w:p>
          <w:p w:rsidR="001C0053" w:rsidRDefault="001C0053" w:rsidP="00F80CB4">
            <w:pPr>
              <w:jc w:val="both"/>
              <w:rPr>
                <w:rFonts w:ascii="Times New Roman" w:hAnsi="Times New Roman" w:cs="Times New Roman"/>
                <w:sz w:val="24"/>
                <w:szCs w:val="24"/>
              </w:rPr>
            </w:pPr>
          </w:p>
          <w:p w:rsidR="001C0053" w:rsidRDefault="001C0053" w:rsidP="00F80CB4">
            <w:pPr>
              <w:jc w:val="both"/>
              <w:rPr>
                <w:rFonts w:ascii="Times New Roman" w:hAnsi="Times New Roman" w:cs="Times New Roman"/>
                <w:sz w:val="24"/>
                <w:szCs w:val="24"/>
              </w:rPr>
            </w:pPr>
          </w:p>
          <w:p w:rsidR="001C0053" w:rsidRDefault="001C0053" w:rsidP="00F80CB4">
            <w:pPr>
              <w:jc w:val="both"/>
              <w:rPr>
                <w:rFonts w:ascii="Times New Roman" w:hAnsi="Times New Roman" w:cs="Times New Roman"/>
                <w:sz w:val="24"/>
                <w:szCs w:val="24"/>
              </w:rPr>
            </w:pPr>
          </w:p>
          <w:p w:rsidR="001C0053" w:rsidRDefault="001C0053" w:rsidP="00F80CB4">
            <w:pPr>
              <w:jc w:val="both"/>
              <w:rPr>
                <w:rFonts w:ascii="Times New Roman" w:hAnsi="Times New Roman" w:cs="Times New Roman"/>
                <w:sz w:val="24"/>
                <w:szCs w:val="24"/>
              </w:rPr>
            </w:pPr>
          </w:p>
          <w:p w:rsidR="001C0053" w:rsidRDefault="001C0053" w:rsidP="00F80CB4">
            <w:pPr>
              <w:jc w:val="both"/>
              <w:rPr>
                <w:rFonts w:ascii="Times New Roman" w:hAnsi="Times New Roman" w:cs="Times New Roman"/>
                <w:sz w:val="24"/>
                <w:szCs w:val="24"/>
              </w:rPr>
            </w:pPr>
          </w:p>
          <w:p w:rsidR="001C0053" w:rsidRDefault="00EB160F" w:rsidP="00F80CB4">
            <w:pPr>
              <w:jc w:val="both"/>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Невраховано</w:t>
            </w:r>
            <w:proofErr w:type="spellEnd"/>
          </w:p>
          <w:p w:rsidR="001C0053" w:rsidRDefault="001C0053" w:rsidP="000A4CA7">
            <w:pPr>
              <w:jc w:val="both"/>
              <w:rPr>
                <w:rFonts w:ascii="Times New Roman" w:hAnsi="Times New Roman" w:cs="Times New Roman"/>
                <w:bCs/>
                <w:sz w:val="24"/>
                <w:szCs w:val="24"/>
              </w:rPr>
            </w:pPr>
            <w:r w:rsidRPr="001C0053">
              <w:rPr>
                <w:rFonts w:ascii="Times New Roman" w:hAnsi="Times New Roman" w:cs="Times New Roman"/>
                <w:sz w:val="24"/>
                <w:szCs w:val="24"/>
              </w:rPr>
              <w:t xml:space="preserve">Зазначені обмеження </w:t>
            </w:r>
            <w:r>
              <w:rPr>
                <w:rFonts w:ascii="Times New Roman" w:hAnsi="Times New Roman" w:cs="Times New Roman"/>
                <w:sz w:val="24"/>
                <w:szCs w:val="24"/>
              </w:rPr>
              <w:t>не стосуються працівників засобів масової інформації, а застосовуються до</w:t>
            </w:r>
            <w:r w:rsidR="007539E5">
              <w:rPr>
                <w:rFonts w:ascii="Times New Roman" w:hAnsi="Times New Roman" w:cs="Times New Roman"/>
                <w:sz w:val="24"/>
                <w:szCs w:val="24"/>
              </w:rPr>
              <w:t xml:space="preserve"> інших осіб, які </w:t>
            </w:r>
            <w:r>
              <w:rPr>
                <w:rFonts w:ascii="Times New Roman" w:hAnsi="Times New Roman" w:cs="Times New Roman"/>
                <w:sz w:val="24"/>
                <w:szCs w:val="24"/>
              </w:rPr>
              <w:t xml:space="preserve"> відвіду</w:t>
            </w:r>
            <w:r w:rsidR="007539E5">
              <w:rPr>
                <w:rFonts w:ascii="Times New Roman" w:hAnsi="Times New Roman" w:cs="Times New Roman"/>
                <w:sz w:val="24"/>
                <w:szCs w:val="24"/>
              </w:rPr>
              <w:t>ють</w:t>
            </w:r>
            <w:r>
              <w:rPr>
                <w:rFonts w:ascii="Times New Roman" w:hAnsi="Times New Roman" w:cs="Times New Roman"/>
                <w:sz w:val="24"/>
                <w:szCs w:val="24"/>
              </w:rPr>
              <w:t xml:space="preserve"> адміністративн</w:t>
            </w:r>
            <w:r w:rsidR="007539E5">
              <w:rPr>
                <w:rFonts w:ascii="Times New Roman" w:hAnsi="Times New Roman" w:cs="Times New Roman"/>
                <w:sz w:val="24"/>
                <w:szCs w:val="24"/>
              </w:rPr>
              <w:t>у будівлю облдержадміністрації</w:t>
            </w:r>
            <w:r w:rsidR="000A4CA7">
              <w:rPr>
                <w:rFonts w:ascii="Times New Roman" w:hAnsi="Times New Roman" w:cs="Times New Roman"/>
                <w:sz w:val="24"/>
                <w:szCs w:val="24"/>
              </w:rPr>
              <w:t>,</w:t>
            </w:r>
            <w:r>
              <w:rPr>
                <w:rFonts w:ascii="Times New Roman" w:hAnsi="Times New Roman" w:cs="Times New Roman"/>
                <w:sz w:val="24"/>
                <w:szCs w:val="24"/>
              </w:rPr>
              <w:t xml:space="preserve"> з метою недопущення несанкціонованого </w:t>
            </w:r>
            <w:r w:rsidR="000A4CA7">
              <w:rPr>
                <w:rFonts w:ascii="Times New Roman" w:hAnsi="Times New Roman" w:cs="Times New Roman"/>
                <w:sz w:val="24"/>
                <w:szCs w:val="24"/>
              </w:rPr>
              <w:t xml:space="preserve">копіювання та винесення інформації з обмеженим доступом за допомогою </w:t>
            </w:r>
            <w:proofErr w:type="spellStart"/>
            <w:r w:rsidR="000A4CA7" w:rsidRPr="000A4CA7">
              <w:rPr>
                <w:rFonts w:ascii="Times New Roman" w:hAnsi="Times New Roman" w:cs="Times New Roman"/>
                <w:bCs/>
                <w:sz w:val="24"/>
                <w:szCs w:val="24"/>
              </w:rPr>
              <w:t>кіно-</w:t>
            </w:r>
            <w:proofErr w:type="spellEnd"/>
            <w:r w:rsidR="000A4CA7" w:rsidRPr="000A4CA7">
              <w:rPr>
                <w:rFonts w:ascii="Times New Roman" w:hAnsi="Times New Roman" w:cs="Times New Roman"/>
                <w:bCs/>
                <w:sz w:val="24"/>
                <w:szCs w:val="24"/>
              </w:rPr>
              <w:t xml:space="preserve">, </w:t>
            </w:r>
            <w:proofErr w:type="spellStart"/>
            <w:r w:rsidR="000A4CA7" w:rsidRPr="000A4CA7">
              <w:rPr>
                <w:rFonts w:ascii="Times New Roman" w:hAnsi="Times New Roman" w:cs="Times New Roman"/>
                <w:bCs/>
                <w:sz w:val="24"/>
                <w:szCs w:val="24"/>
              </w:rPr>
              <w:t>фото-</w:t>
            </w:r>
            <w:proofErr w:type="spellEnd"/>
            <w:r w:rsidR="000A4CA7" w:rsidRPr="000A4CA7">
              <w:rPr>
                <w:rFonts w:ascii="Times New Roman" w:hAnsi="Times New Roman" w:cs="Times New Roman"/>
                <w:bCs/>
                <w:sz w:val="24"/>
                <w:szCs w:val="24"/>
              </w:rPr>
              <w:t xml:space="preserve">, </w:t>
            </w:r>
            <w:proofErr w:type="spellStart"/>
            <w:r w:rsidR="000A4CA7" w:rsidRPr="000A4CA7">
              <w:rPr>
                <w:rFonts w:ascii="Times New Roman" w:hAnsi="Times New Roman" w:cs="Times New Roman"/>
                <w:bCs/>
                <w:sz w:val="24"/>
                <w:szCs w:val="24"/>
              </w:rPr>
              <w:t>аудіо-</w:t>
            </w:r>
            <w:proofErr w:type="spellEnd"/>
            <w:r w:rsidR="000A4CA7" w:rsidRPr="000A4CA7">
              <w:rPr>
                <w:rFonts w:ascii="Times New Roman" w:hAnsi="Times New Roman" w:cs="Times New Roman"/>
                <w:bCs/>
                <w:sz w:val="24"/>
                <w:szCs w:val="24"/>
              </w:rPr>
              <w:t xml:space="preserve"> та відеотехнік</w:t>
            </w:r>
            <w:r w:rsidR="00EB160F">
              <w:rPr>
                <w:rFonts w:ascii="Times New Roman" w:hAnsi="Times New Roman" w:cs="Times New Roman"/>
                <w:bCs/>
                <w:sz w:val="24"/>
                <w:szCs w:val="24"/>
              </w:rPr>
              <w:t>и.</w:t>
            </w:r>
          </w:p>
          <w:p w:rsidR="000A4CA7" w:rsidRDefault="00EB160F" w:rsidP="000A4CA7">
            <w:pPr>
              <w:jc w:val="both"/>
              <w:rPr>
                <w:rFonts w:ascii="Times New Roman" w:hAnsi="Times New Roman" w:cs="Times New Roman"/>
                <w:bCs/>
                <w:sz w:val="24"/>
                <w:szCs w:val="24"/>
              </w:rPr>
            </w:pPr>
            <w:r w:rsidRPr="00EB160F">
              <w:rPr>
                <w:rFonts w:ascii="Times New Roman" w:hAnsi="Times New Roman" w:cs="Times New Roman"/>
                <w:bCs/>
                <w:sz w:val="24"/>
                <w:szCs w:val="24"/>
              </w:rPr>
              <w:t xml:space="preserve">Пропозиція </w:t>
            </w:r>
            <w:r w:rsidR="00B73EE8">
              <w:rPr>
                <w:rFonts w:ascii="Times New Roman" w:hAnsi="Times New Roman" w:cs="Times New Roman"/>
                <w:bCs/>
                <w:sz w:val="24"/>
                <w:szCs w:val="24"/>
              </w:rPr>
              <w:t xml:space="preserve">також </w:t>
            </w:r>
            <w:r w:rsidRPr="00EB160F">
              <w:rPr>
                <w:rFonts w:ascii="Times New Roman" w:hAnsi="Times New Roman" w:cs="Times New Roman"/>
                <w:bCs/>
                <w:sz w:val="24"/>
                <w:szCs w:val="24"/>
              </w:rPr>
              <w:t xml:space="preserve">суперечить меті запровадження пропускного режиму, яка визначена Порядком організації та забезпечення режиму секретності в державних органах, </w:t>
            </w:r>
            <w:proofErr w:type="spellStart"/>
            <w:r w:rsidRPr="00EB160F">
              <w:rPr>
                <w:rFonts w:ascii="Times New Roman" w:hAnsi="Times New Roman" w:cs="Times New Roman"/>
                <w:bCs/>
                <w:sz w:val="24"/>
                <w:szCs w:val="24"/>
              </w:rPr>
              <w:t>органах</w:t>
            </w:r>
            <w:proofErr w:type="spellEnd"/>
            <w:r w:rsidRPr="00EB160F">
              <w:rPr>
                <w:rFonts w:ascii="Times New Roman" w:hAnsi="Times New Roman" w:cs="Times New Roman"/>
                <w:bCs/>
                <w:sz w:val="24"/>
                <w:szCs w:val="24"/>
              </w:rPr>
              <w:t xml:space="preserve"> місцевого самоврядування, на підприємствах, в установах і організаціях, затвердженого постановою Кабінету Міністрів України від 18.12.2013 № 939.</w:t>
            </w:r>
          </w:p>
          <w:p w:rsidR="000A4CA7" w:rsidRDefault="000A4CA7" w:rsidP="000A4CA7">
            <w:pPr>
              <w:jc w:val="both"/>
              <w:rPr>
                <w:rFonts w:ascii="Times New Roman" w:hAnsi="Times New Roman" w:cs="Times New Roman"/>
                <w:bCs/>
                <w:sz w:val="24"/>
                <w:szCs w:val="24"/>
              </w:rPr>
            </w:pPr>
          </w:p>
          <w:p w:rsidR="000A4CA7" w:rsidRDefault="000A4CA7" w:rsidP="000A4CA7">
            <w:pPr>
              <w:jc w:val="both"/>
              <w:rPr>
                <w:rFonts w:ascii="Times New Roman" w:hAnsi="Times New Roman" w:cs="Times New Roman"/>
                <w:bCs/>
                <w:sz w:val="24"/>
                <w:szCs w:val="24"/>
              </w:rPr>
            </w:pPr>
          </w:p>
          <w:p w:rsidR="000A4CA7" w:rsidRDefault="000A4CA7" w:rsidP="000A4CA7">
            <w:pPr>
              <w:jc w:val="both"/>
              <w:rPr>
                <w:rFonts w:ascii="Times New Roman" w:hAnsi="Times New Roman" w:cs="Times New Roman"/>
                <w:bCs/>
                <w:sz w:val="24"/>
                <w:szCs w:val="24"/>
              </w:rPr>
            </w:pPr>
          </w:p>
          <w:p w:rsidR="000A4CA7" w:rsidRDefault="000A4CA7" w:rsidP="000A4CA7">
            <w:pPr>
              <w:jc w:val="both"/>
              <w:rPr>
                <w:rFonts w:ascii="Times New Roman" w:hAnsi="Times New Roman" w:cs="Times New Roman"/>
                <w:bCs/>
                <w:sz w:val="24"/>
                <w:szCs w:val="24"/>
              </w:rPr>
            </w:pPr>
          </w:p>
          <w:p w:rsidR="000A4CA7" w:rsidRDefault="000A4CA7" w:rsidP="000A4CA7">
            <w:pPr>
              <w:jc w:val="both"/>
              <w:rPr>
                <w:rFonts w:ascii="Times New Roman" w:hAnsi="Times New Roman" w:cs="Times New Roman"/>
                <w:bCs/>
                <w:sz w:val="24"/>
                <w:szCs w:val="24"/>
              </w:rPr>
            </w:pPr>
          </w:p>
          <w:p w:rsidR="000A4CA7" w:rsidRDefault="000A4CA7" w:rsidP="000A4CA7">
            <w:pPr>
              <w:jc w:val="both"/>
              <w:rPr>
                <w:rFonts w:ascii="Times New Roman" w:hAnsi="Times New Roman" w:cs="Times New Roman"/>
                <w:bCs/>
                <w:sz w:val="24"/>
                <w:szCs w:val="24"/>
              </w:rPr>
            </w:pPr>
          </w:p>
          <w:p w:rsidR="000A4CA7" w:rsidRDefault="000A4CA7" w:rsidP="000A4CA7">
            <w:pPr>
              <w:jc w:val="both"/>
              <w:rPr>
                <w:rFonts w:ascii="Times New Roman" w:hAnsi="Times New Roman" w:cs="Times New Roman"/>
                <w:bCs/>
                <w:sz w:val="24"/>
                <w:szCs w:val="24"/>
              </w:rPr>
            </w:pPr>
          </w:p>
          <w:p w:rsidR="000A4CA7" w:rsidRDefault="000A4CA7" w:rsidP="000A4CA7">
            <w:pPr>
              <w:jc w:val="both"/>
              <w:rPr>
                <w:rFonts w:ascii="Times New Roman" w:hAnsi="Times New Roman" w:cs="Times New Roman"/>
                <w:bCs/>
                <w:sz w:val="24"/>
                <w:szCs w:val="24"/>
              </w:rPr>
            </w:pPr>
          </w:p>
          <w:p w:rsidR="000A4CA7" w:rsidRDefault="000A4CA7" w:rsidP="000A4CA7">
            <w:pPr>
              <w:jc w:val="both"/>
              <w:rPr>
                <w:rFonts w:ascii="Times New Roman" w:hAnsi="Times New Roman" w:cs="Times New Roman"/>
                <w:bCs/>
                <w:sz w:val="24"/>
                <w:szCs w:val="24"/>
              </w:rPr>
            </w:pPr>
          </w:p>
          <w:p w:rsidR="000A4CA7" w:rsidRDefault="000A4CA7" w:rsidP="000A4CA7">
            <w:pPr>
              <w:jc w:val="both"/>
              <w:rPr>
                <w:rFonts w:ascii="Times New Roman" w:hAnsi="Times New Roman" w:cs="Times New Roman"/>
                <w:bCs/>
                <w:sz w:val="24"/>
                <w:szCs w:val="24"/>
              </w:rPr>
            </w:pPr>
          </w:p>
          <w:p w:rsidR="000A4CA7" w:rsidRDefault="000A4CA7" w:rsidP="000A4CA7">
            <w:pPr>
              <w:jc w:val="both"/>
              <w:rPr>
                <w:rFonts w:ascii="Times New Roman" w:hAnsi="Times New Roman" w:cs="Times New Roman"/>
                <w:bCs/>
                <w:sz w:val="24"/>
                <w:szCs w:val="24"/>
              </w:rPr>
            </w:pPr>
          </w:p>
          <w:p w:rsidR="000A4CA7" w:rsidRDefault="000A4CA7" w:rsidP="000A4CA7">
            <w:pPr>
              <w:jc w:val="both"/>
              <w:rPr>
                <w:rFonts w:ascii="Times New Roman" w:hAnsi="Times New Roman" w:cs="Times New Roman"/>
                <w:bCs/>
                <w:sz w:val="24"/>
                <w:szCs w:val="24"/>
              </w:rPr>
            </w:pPr>
          </w:p>
          <w:p w:rsidR="000A4CA7" w:rsidRDefault="000A4CA7" w:rsidP="000A4CA7">
            <w:pPr>
              <w:jc w:val="both"/>
              <w:rPr>
                <w:rFonts w:ascii="Times New Roman" w:hAnsi="Times New Roman" w:cs="Times New Roman"/>
                <w:bCs/>
                <w:sz w:val="24"/>
                <w:szCs w:val="24"/>
              </w:rPr>
            </w:pPr>
          </w:p>
          <w:p w:rsidR="000A4CA7" w:rsidRDefault="000A4CA7" w:rsidP="000A4CA7">
            <w:pPr>
              <w:jc w:val="both"/>
              <w:rPr>
                <w:rFonts w:ascii="Times New Roman" w:hAnsi="Times New Roman" w:cs="Times New Roman"/>
                <w:bCs/>
                <w:sz w:val="24"/>
                <w:szCs w:val="24"/>
              </w:rPr>
            </w:pPr>
          </w:p>
          <w:p w:rsidR="00424CA0" w:rsidRDefault="00424CA0" w:rsidP="000A4CA7">
            <w:pPr>
              <w:jc w:val="both"/>
              <w:rPr>
                <w:rFonts w:ascii="Times New Roman" w:hAnsi="Times New Roman" w:cs="Times New Roman"/>
                <w:bCs/>
                <w:sz w:val="24"/>
                <w:szCs w:val="24"/>
              </w:rPr>
            </w:pPr>
          </w:p>
          <w:p w:rsidR="00B73EE8" w:rsidRDefault="00B73EE8" w:rsidP="000A4CA7">
            <w:pPr>
              <w:jc w:val="both"/>
              <w:rPr>
                <w:rFonts w:ascii="Times New Roman" w:hAnsi="Times New Roman" w:cs="Times New Roman"/>
                <w:bCs/>
                <w:sz w:val="24"/>
                <w:szCs w:val="24"/>
              </w:rPr>
            </w:pPr>
          </w:p>
          <w:p w:rsidR="000A4CA7" w:rsidRDefault="00A566FA" w:rsidP="000A4CA7">
            <w:pPr>
              <w:jc w:val="both"/>
              <w:rPr>
                <w:rFonts w:ascii="Times New Roman" w:hAnsi="Times New Roman" w:cs="Times New Roman"/>
                <w:b/>
                <w:bCs/>
                <w:sz w:val="24"/>
                <w:szCs w:val="24"/>
                <w:u w:val="single"/>
              </w:rPr>
            </w:pPr>
            <w:proofErr w:type="spellStart"/>
            <w:r>
              <w:rPr>
                <w:rFonts w:ascii="Times New Roman" w:hAnsi="Times New Roman" w:cs="Times New Roman"/>
                <w:b/>
                <w:bCs/>
                <w:sz w:val="24"/>
                <w:szCs w:val="24"/>
                <w:u w:val="single"/>
              </w:rPr>
              <w:t>Невраховано</w:t>
            </w:r>
            <w:proofErr w:type="spellEnd"/>
          </w:p>
          <w:p w:rsidR="00A566FA" w:rsidRPr="00A566FA" w:rsidRDefault="00A566FA" w:rsidP="000A4CA7">
            <w:pPr>
              <w:jc w:val="both"/>
              <w:rPr>
                <w:rFonts w:ascii="Times New Roman" w:hAnsi="Times New Roman" w:cs="Times New Roman"/>
                <w:sz w:val="24"/>
                <w:szCs w:val="24"/>
              </w:rPr>
            </w:pPr>
            <w:r w:rsidRPr="00A566FA">
              <w:rPr>
                <w:rFonts w:ascii="Times New Roman" w:hAnsi="Times New Roman" w:cs="Times New Roman"/>
                <w:sz w:val="24"/>
                <w:szCs w:val="24"/>
              </w:rPr>
              <w:t xml:space="preserve">Пропозиція </w:t>
            </w:r>
            <w:r>
              <w:rPr>
                <w:rFonts w:ascii="Times New Roman" w:hAnsi="Times New Roman" w:cs="Times New Roman"/>
                <w:sz w:val="24"/>
                <w:szCs w:val="24"/>
              </w:rPr>
              <w:t xml:space="preserve">суперечить меті запровадження пропускного режиму, яка визначена </w:t>
            </w:r>
            <w:r w:rsidRPr="00A566FA">
              <w:rPr>
                <w:rFonts w:ascii="Times New Roman" w:hAnsi="Times New Roman" w:cs="Times New Roman"/>
                <w:sz w:val="24"/>
                <w:szCs w:val="24"/>
              </w:rPr>
              <w:t xml:space="preserve">Порядком організації та забезпечення режиму секретності в державних органах, </w:t>
            </w:r>
            <w:proofErr w:type="spellStart"/>
            <w:r w:rsidRPr="00A566FA">
              <w:rPr>
                <w:rFonts w:ascii="Times New Roman" w:hAnsi="Times New Roman" w:cs="Times New Roman"/>
                <w:sz w:val="24"/>
                <w:szCs w:val="24"/>
              </w:rPr>
              <w:t>органах</w:t>
            </w:r>
            <w:proofErr w:type="spellEnd"/>
            <w:r w:rsidRPr="00A566FA">
              <w:rPr>
                <w:rFonts w:ascii="Times New Roman" w:hAnsi="Times New Roman" w:cs="Times New Roman"/>
                <w:sz w:val="24"/>
                <w:szCs w:val="24"/>
              </w:rPr>
              <w:t xml:space="preserve"> місцевого самоврядування, на підприємствах, в установах і організаціях, затвердженого постановою Кабінету Міністрів України від 18.12.2013 </w:t>
            </w:r>
            <w:r w:rsidR="00F90C39">
              <w:rPr>
                <w:rFonts w:ascii="Times New Roman" w:hAnsi="Times New Roman" w:cs="Times New Roman"/>
                <w:sz w:val="24"/>
                <w:szCs w:val="24"/>
              </w:rPr>
              <w:br/>
              <w:t>№</w:t>
            </w:r>
            <w:r w:rsidRPr="00A566FA">
              <w:rPr>
                <w:rFonts w:ascii="Times New Roman" w:hAnsi="Times New Roman" w:cs="Times New Roman"/>
                <w:sz w:val="24"/>
                <w:szCs w:val="24"/>
              </w:rPr>
              <w:t>939</w:t>
            </w:r>
            <w:r>
              <w:rPr>
                <w:rFonts w:ascii="Times New Roman" w:hAnsi="Times New Roman" w:cs="Times New Roman"/>
                <w:sz w:val="24"/>
                <w:szCs w:val="24"/>
              </w:rPr>
              <w:t>.</w:t>
            </w:r>
          </w:p>
        </w:tc>
      </w:tr>
      <w:tr w:rsidR="00827D74" w:rsidRPr="00B65D03" w:rsidTr="001A670E">
        <w:tc>
          <w:tcPr>
            <w:tcW w:w="15134" w:type="dxa"/>
            <w:gridSpan w:val="3"/>
          </w:tcPr>
          <w:p w:rsidR="00827D74" w:rsidRPr="00B65D03" w:rsidRDefault="00827D74" w:rsidP="00827D74">
            <w:pPr>
              <w:jc w:val="center"/>
              <w:rPr>
                <w:rFonts w:ascii="Times New Roman" w:hAnsi="Times New Roman" w:cs="Times New Roman"/>
                <w:sz w:val="24"/>
                <w:szCs w:val="24"/>
              </w:rPr>
            </w:pPr>
            <w:r w:rsidRPr="00827D74">
              <w:rPr>
                <w:rFonts w:ascii="Times New Roman" w:hAnsi="Times New Roman" w:cs="Times New Roman"/>
                <w:b/>
                <w:bCs/>
                <w:sz w:val="24"/>
                <w:szCs w:val="24"/>
              </w:rPr>
              <w:lastRenderedPageBreak/>
              <w:t>IV. Вхід  іноземців (іноземних делегацій) та осіб без громадянства до адміністративної будівлі</w:t>
            </w:r>
          </w:p>
        </w:tc>
      </w:tr>
      <w:tr w:rsidR="002704E3" w:rsidRPr="00B65D03" w:rsidTr="001A670E">
        <w:tc>
          <w:tcPr>
            <w:tcW w:w="4928" w:type="dxa"/>
          </w:tcPr>
          <w:p w:rsidR="002704E3" w:rsidRPr="003C6B8B" w:rsidRDefault="002704E3" w:rsidP="00827D74">
            <w:pPr>
              <w:jc w:val="both"/>
              <w:rPr>
                <w:rFonts w:ascii="Times New Roman" w:hAnsi="Times New Roman" w:cs="Times New Roman"/>
                <w:bCs/>
                <w:sz w:val="24"/>
                <w:szCs w:val="24"/>
              </w:rPr>
            </w:pPr>
            <w:r w:rsidRPr="00827D74">
              <w:rPr>
                <w:rFonts w:ascii="Times New Roman" w:hAnsi="Times New Roman" w:cs="Times New Roman"/>
                <w:bCs/>
                <w:sz w:val="24"/>
                <w:szCs w:val="24"/>
              </w:rPr>
              <w:t xml:space="preserve">1. Прохід іноземців (іноземних делегацій) та осіб без громадянства, а також осіб, що їх супроводжують (перекладачі, консультанти тощо) до адміністративної будівлі </w:t>
            </w:r>
            <w:proofErr w:type="spellStart"/>
            <w:r w:rsidRPr="00827D74">
              <w:rPr>
                <w:rFonts w:ascii="Times New Roman" w:hAnsi="Times New Roman" w:cs="Times New Roman"/>
                <w:bCs/>
                <w:sz w:val="24"/>
                <w:szCs w:val="24"/>
              </w:rPr>
              <w:t>здійсню</w:t>
            </w:r>
            <w:r w:rsidR="0060137F">
              <w:rPr>
                <w:rFonts w:ascii="Times New Roman" w:hAnsi="Times New Roman" w:cs="Times New Roman"/>
                <w:bCs/>
                <w:sz w:val="24"/>
                <w:szCs w:val="24"/>
              </w:rPr>
              <w:t>-</w:t>
            </w:r>
            <w:r w:rsidRPr="00827D74">
              <w:rPr>
                <w:rFonts w:ascii="Times New Roman" w:hAnsi="Times New Roman" w:cs="Times New Roman"/>
                <w:bCs/>
                <w:sz w:val="24"/>
                <w:szCs w:val="24"/>
              </w:rPr>
              <w:t>ється</w:t>
            </w:r>
            <w:proofErr w:type="spellEnd"/>
            <w:r w:rsidRPr="00827D74">
              <w:rPr>
                <w:rFonts w:ascii="Times New Roman" w:hAnsi="Times New Roman" w:cs="Times New Roman"/>
                <w:bCs/>
                <w:sz w:val="24"/>
                <w:szCs w:val="24"/>
              </w:rPr>
              <w:t xml:space="preserve"> за списками, складеними керівником самостійного структурного підрозділу </w:t>
            </w:r>
            <w:proofErr w:type="spellStart"/>
            <w:r w:rsidRPr="00827D74">
              <w:rPr>
                <w:rFonts w:ascii="Times New Roman" w:hAnsi="Times New Roman" w:cs="Times New Roman"/>
                <w:bCs/>
                <w:sz w:val="24"/>
                <w:szCs w:val="24"/>
              </w:rPr>
              <w:t>обл</w:t>
            </w:r>
            <w:r w:rsidR="0060137F">
              <w:rPr>
                <w:rFonts w:ascii="Times New Roman" w:hAnsi="Times New Roman" w:cs="Times New Roman"/>
                <w:bCs/>
                <w:sz w:val="24"/>
                <w:szCs w:val="24"/>
              </w:rPr>
              <w:t>-</w:t>
            </w:r>
            <w:r w:rsidRPr="00827D74">
              <w:rPr>
                <w:rFonts w:ascii="Times New Roman" w:hAnsi="Times New Roman" w:cs="Times New Roman"/>
                <w:bCs/>
                <w:sz w:val="24"/>
                <w:szCs w:val="24"/>
              </w:rPr>
              <w:t>держадміністрації</w:t>
            </w:r>
            <w:proofErr w:type="spellEnd"/>
            <w:r w:rsidRPr="00827D74">
              <w:rPr>
                <w:rFonts w:ascii="Times New Roman" w:hAnsi="Times New Roman" w:cs="Times New Roman"/>
                <w:bCs/>
                <w:sz w:val="24"/>
                <w:szCs w:val="24"/>
              </w:rPr>
              <w:t xml:space="preserve">, що організовує </w:t>
            </w:r>
            <w:proofErr w:type="spellStart"/>
            <w:r w:rsidRPr="00827D74">
              <w:rPr>
                <w:rFonts w:ascii="Times New Roman" w:hAnsi="Times New Roman" w:cs="Times New Roman"/>
                <w:bCs/>
                <w:sz w:val="24"/>
                <w:szCs w:val="24"/>
              </w:rPr>
              <w:t>відповід</w:t>
            </w:r>
            <w:r w:rsidR="0060137F">
              <w:rPr>
                <w:rFonts w:ascii="Times New Roman" w:hAnsi="Times New Roman" w:cs="Times New Roman"/>
                <w:bCs/>
                <w:sz w:val="24"/>
                <w:szCs w:val="24"/>
              </w:rPr>
              <w:t>-</w:t>
            </w:r>
            <w:r w:rsidRPr="00827D74">
              <w:rPr>
                <w:rFonts w:ascii="Times New Roman" w:hAnsi="Times New Roman" w:cs="Times New Roman"/>
                <w:bCs/>
                <w:sz w:val="24"/>
                <w:szCs w:val="24"/>
              </w:rPr>
              <w:t>ний</w:t>
            </w:r>
            <w:proofErr w:type="spellEnd"/>
            <w:r w:rsidRPr="00827D74">
              <w:rPr>
                <w:rFonts w:ascii="Times New Roman" w:hAnsi="Times New Roman" w:cs="Times New Roman"/>
                <w:bCs/>
                <w:sz w:val="24"/>
                <w:szCs w:val="24"/>
              </w:rPr>
              <w:t xml:space="preserve"> захід та лише в </w:t>
            </w:r>
            <w:r w:rsidR="0060137F">
              <w:rPr>
                <w:rFonts w:ascii="Times New Roman" w:hAnsi="Times New Roman" w:cs="Times New Roman"/>
                <w:bCs/>
                <w:sz w:val="24"/>
                <w:szCs w:val="24"/>
              </w:rPr>
              <w:t>присут</w:t>
            </w:r>
            <w:r w:rsidRPr="00827D74">
              <w:rPr>
                <w:rFonts w:ascii="Times New Roman" w:hAnsi="Times New Roman" w:cs="Times New Roman"/>
                <w:bCs/>
                <w:sz w:val="24"/>
                <w:szCs w:val="24"/>
              </w:rPr>
              <w:t xml:space="preserve">ності </w:t>
            </w:r>
            <w:proofErr w:type="spellStart"/>
            <w:r w:rsidRPr="00827D74">
              <w:rPr>
                <w:rFonts w:ascii="Times New Roman" w:hAnsi="Times New Roman" w:cs="Times New Roman"/>
                <w:bCs/>
                <w:sz w:val="24"/>
                <w:szCs w:val="24"/>
              </w:rPr>
              <w:t>відповідаль</w:t>
            </w:r>
            <w:r w:rsidR="0060137F">
              <w:rPr>
                <w:rFonts w:ascii="Times New Roman" w:hAnsi="Times New Roman" w:cs="Times New Roman"/>
                <w:bCs/>
                <w:sz w:val="24"/>
                <w:szCs w:val="24"/>
              </w:rPr>
              <w:t>-</w:t>
            </w:r>
            <w:r w:rsidRPr="00827D74">
              <w:rPr>
                <w:rFonts w:ascii="Times New Roman" w:hAnsi="Times New Roman" w:cs="Times New Roman"/>
                <w:bCs/>
                <w:sz w:val="24"/>
                <w:szCs w:val="24"/>
              </w:rPr>
              <w:t>ної</w:t>
            </w:r>
            <w:proofErr w:type="spellEnd"/>
            <w:r w:rsidRPr="00827D74">
              <w:rPr>
                <w:rFonts w:ascii="Times New Roman" w:hAnsi="Times New Roman" w:cs="Times New Roman"/>
                <w:bCs/>
                <w:sz w:val="24"/>
                <w:szCs w:val="24"/>
              </w:rPr>
              <w:t xml:space="preserve"> за організацію прийому особи, відповідно до затвердженої головою </w:t>
            </w:r>
            <w:proofErr w:type="spellStart"/>
            <w:r w:rsidR="0060137F">
              <w:rPr>
                <w:rFonts w:ascii="Times New Roman" w:hAnsi="Times New Roman" w:cs="Times New Roman"/>
                <w:bCs/>
                <w:sz w:val="24"/>
                <w:szCs w:val="24"/>
              </w:rPr>
              <w:t>обл</w:t>
            </w:r>
            <w:r w:rsidRPr="00827D74">
              <w:rPr>
                <w:rFonts w:ascii="Times New Roman" w:hAnsi="Times New Roman" w:cs="Times New Roman"/>
                <w:bCs/>
                <w:sz w:val="24"/>
                <w:szCs w:val="24"/>
              </w:rPr>
              <w:t>держадміністра</w:t>
            </w:r>
            <w:r w:rsidR="0060137F">
              <w:rPr>
                <w:rFonts w:ascii="Times New Roman" w:hAnsi="Times New Roman" w:cs="Times New Roman"/>
                <w:bCs/>
                <w:sz w:val="24"/>
                <w:szCs w:val="24"/>
              </w:rPr>
              <w:t>-</w:t>
            </w:r>
            <w:r w:rsidRPr="00827D74">
              <w:rPr>
                <w:rFonts w:ascii="Times New Roman" w:hAnsi="Times New Roman" w:cs="Times New Roman"/>
                <w:bCs/>
                <w:sz w:val="24"/>
                <w:szCs w:val="24"/>
              </w:rPr>
              <w:t>ції</w:t>
            </w:r>
            <w:proofErr w:type="spellEnd"/>
            <w:r w:rsidRPr="00827D74">
              <w:rPr>
                <w:rFonts w:ascii="Times New Roman" w:hAnsi="Times New Roman" w:cs="Times New Roman"/>
                <w:bCs/>
                <w:sz w:val="24"/>
                <w:szCs w:val="24"/>
              </w:rPr>
              <w:t xml:space="preserve"> або його заступниками програми зустрічі.</w:t>
            </w:r>
          </w:p>
        </w:tc>
        <w:tc>
          <w:tcPr>
            <w:tcW w:w="4929" w:type="dxa"/>
          </w:tcPr>
          <w:p w:rsidR="002704E3" w:rsidRPr="003C6B8B" w:rsidRDefault="002704E3" w:rsidP="00F80CB4">
            <w:pPr>
              <w:jc w:val="both"/>
              <w:rPr>
                <w:rFonts w:ascii="Times New Roman" w:hAnsi="Times New Roman" w:cs="Times New Roman"/>
                <w:b/>
                <w:sz w:val="24"/>
                <w:szCs w:val="24"/>
              </w:rPr>
            </w:pPr>
            <w:r>
              <w:rPr>
                <w:rFonts w:ascii="Times New Roman" w:hAnsi="Times New Roman" w:cs="Times New Roman"/>
                <w:b/>
                <w:sz w:val="24"/>
                <w:szCs w:val="24"/>
              </w:rPr>
              <w:t>Виключити</w:t>
            </w:r>
          </w:p>
        </w:tc>
        <w:tc>
          <w:tcPr>
            <w:tcW w:w="5277" w:type="dxa"/>
            <w:vMerge w:val="restart"/>
          </w:tcPr>
          <w:p w:rsidR="002704E3" w:rsidRDefault="002704E3" w:rsidP="00F80CB4">
            <w:pPr>
              <w:jc w:val="both"/>
              <w:rPr>
                <w:rFonts w:ascii="Times New Roman" w:hAnsi="Times New Roman" w:cs="Times New Roman"/>
                <w:b/>
                <w:sz w:val="24"/>
                <w:szCs w:val="24"/>
                <w:u w:val="single"/>
              </w:rPr>
            </w:pPr>
            <w:proofErr w:type="spellStart"/>
            <w:r w:rsidRPr="002704E3">
              <w:rPr>
                <w:rFonts w:ascii="Times New Roman" w:hAnsi="Times New Roman" w:cs="Times New Roman"/>
                <w:b/>
                <w:sz w:val="24"/>
                <w:szCs w:val="24"/>
                <w:u w:val="single"/>
              </w:rPr>
              <w:t>Невраховано</w:t>
            </w:r>
            <w:proofErr w:type="spellEnd"/>
          </w:p>
          <w:p w:rsidR="002704E3" w:rsidRPr="002704E3" w:rsidRDefault="002704E3" w:rsidP="002704E3">
            <w:pPr>
              <w:jc w:val="both"/>
              <w:rPr>
                <w:rFonts w:ascii="Times New Roman" w:hAnsi="Times New Roman" w:cs="Times New Roman"/>
                <w:b/>
                <w:bCs/>
                <w:sz w:val="24"/>
                <w:szCs w:val="24"/>
              </w:rPr>
            </w:pPr>
            <w:r w:rsidRPr="002704E3">
              <w:rPr>
                <w:rFonts w:ascii="Times New Roman" w:hAnsi="Times New Roman" w:cs="Times New Roman"/>
                <w:sz w:val="24"/>
                <w:szCs w:val="24"/>
              </w:rPr>
              <w:t>Зазначений ро</w:t>
            </w:r>
            <w:r>
              <w:rPr>
                <w:rFonts w:ascii="Times New Roman" w:hAnsi="Times New Roman" w:cs="Times New Roman"/>
                <w:sz w:val="24"/>
                <w:szCs w:val="24"/>
              </w:rPr>
              <w:t xml:space="preserve">зділ розроблений відповідно до вимог </w:t>
            </w:r>
            <w:bookmarkStart w:id="2" w:name="bookmark12"/>
            <w:r>
              <w:rPr>
                <w:rFonts w:ascii="Times New Roman" w:hAnsi="Times New Roman" w:cs="Times New Roman"/>
                <w:sz w:val="24"/>
                <w:szCs w:val="24"/>
              </w:rPr>
              <w:t xml:space="preserve">розділу </w:t>
            </w:r>
            <w:r w:rsidRPr="002704E3">
              <w:rPr>
                <w:rFonts w:ascii="Times New Roman" w:hAnsi="Times New Roman" w:cs="Times New Roman"/>
                <w:sz w:val="24"/>
                <w:szCs w:val="24"/>
              </w:rPr>
              <w:t>«</w:t>
            </w:r>
            <w:r w:rsidRPr="002704E3">
              <w:rPr>
                <w:rFonts w:ascii="Times New Roman" w:hAnsi="Times New Roman" w:cs="Times New Roman"/>
                <w:bCs/>
                <w:sz w:val="24"/>
                <w:szCs w:val="24"/>
              </w:rPr>
              <w:t>Охорона службової інформації під час міжнародного співробітництва</w:t>
            </w:r>
            <w:bookmarkEnd w:id="2"/>
            <w:r w:rsidRPr="002704E3">
              <w:rPr>
                <w:rFonts w:ascii="Times New Roman" w:hAnsi="Times New Roman" w:cs="Times New Roman"/>
                <w:bCs/>
                <w:sz w:val="24"/>
                <w:szCs w:val="24"/>
              </w:rPr>
              <w:t xml:space="preserve">» </w:t>
            </w:r>
            <w:r>
              <w:rPr>
                <w:rFonts w:ascii="Times New Roman" w:hAnsi="Times New Roman" w:cs="Times New Roman"/>
                <w:bCs/>
                <w:sz w:val="24"/>
                <w:szCs w:val="24"/>
              </w:rPr>
              <w:t xml:space="preserve">Інструкції </w:t>
            </w:r>
            <w:r w:rsidRPr="002704E3">
              <w:rPr>
                <w:rFonts w:ascii="Times New Roman" w:hAnsi="Times New Roman" w:cs="Times New Roman"/>
                <w:sz w:val="24"/>
                <w:szCs w:val="24"/>
              </w:rPr>
              <w:t>про порядок ведення обліку, зберігання, використання і знищення документів та інших матеріальних носіїв інформації, що містять службову інформацію в обласній державній адміністрації</w:t>
            </w:r>
            <w:r>
              <w:rPr>
                <w:rFonts w:ascii="Times New Roman" w:hAnsi="Times New Roman" w:cs="Times New Roman"/>
                <w:sz w:val="24"/>
                <w:szCs w:val="24"/>
              </w:rPr>
              <w:t xml:space="preserve"> </w:t>
            </w:r>
            <w:r w:rsidR="006450B3" w:rsidRPr="006450B3">
              <w:rPr>
                <w:rFonts w:ascii="Times New Roman" w:hAnsi="Times New Roman" w:cs="Times New Roman"/>
                <w:sz w:val="24"/>
                <w:szCs w:val="24"/>
              </w:rPr>
              <w:t>(</w:t>
            </w:r>
            <w:r>
              <w:rPr>
                <w:rFonts w:ascii="Times New Roman" w:hAnsi="Times New Roman" w:cs="Times New Roman"/>
                <w:sz w:val="24"/>
                <w:szCs w:val="24"/>
              </w:rPr>
              <w:t>затверджен</w:t>
            </w:r>
            <w:r w:rsidR="006450B3">
              <w:rPr>
                <w:rFonts w:ascii="Times New Roman" w:hAnsi="Times New Roman" w:cs="Times New Roman"/>
                <w:sz w:val="24"/>
                <w:szCs w:val="24"/>
              </w:rPr>
              <w:t>а</w:t>
            </w:r>
            <w:r>
              <w:rPr>
                <w:rFonts w:ascii="Times New Roman" w:hAnsi="Times New Roman" w:cs="Times New Roman"/>
                <w:sz w:val="24"/>
                <w:szCs w:val="24"/>
              </w:rPr>
              <w:t xml:space="preserve"> розпорядженням голови облде</w:t>
            </w:r>
            <w:r w:rsidR="002821A6">
              <w:rPr>
                <w:rFonts w:ascii="Times New Roman" w:hAnsi="Times New Roman" w:cs="Times New Roman"/>
                <w:sz w:val="24"/>
                <w:szCs w:val="24"/>
              </w:rPr>
              <w:t xml:space="preserve">ржадміністрації від 20.12.2016 </w:t>
            </w:r>
            <w:r>
              <w:rPr>
                <w:rFonts w:ascii="Times New Roman" w:hAnsi="Times New Roman" w:cs="Times New Roman"/>
                <w:sz w:val="24"/>
                <w:szCs w:val="24"/>
              </w:rPr>
              <w:t>№831</w:t>
            </w:r>
            <w:r w:rsidR="006450B3">
              <w:rPr>
                <w:rFonts w:ascii="Times New Roman" w:hAnsi="Times New Roman" w:cs="Times New Roman"/>
                <w:sz w:val="24"/>
                <w:szCs w:val="24"/>
              </w:rPr>
              <w:t>)</w:t>
            </w:r>
            <w:r>
              <w:rPr>
                <w:rFonts w:ascii="Times New Roman" w:hAnsi="Times New Roman" w:cs="Times New Roman"/>
                <w:sz w:val="24"/>
                <w:szCs w:val="24"/>
              </w:rPr>
              <w:t>.</w:t>
            </w:r>
            <w:r w:rsidRPr="002704E3">
              <w:rPr>
                <w:rFonts w:ascii="Times New Roman" w:eastAsia="Times New Roman" w:hAnsi="Times New Roman" w:cs="Times New Roman"/>
                <w:sz w:val="28"/>
                <w:szCs w:val="28"/>
                <w:lang w:eastAsia="ru-RU"/>
              </w:rPr>
              <w:t xml:space="preserve"> </w:t>
            </w:r>
            <w:r w:rsidR="006450B3" w:rsidRPr="006450B3">
              <w:rPr>
                <w:rFonts w:ascii="Times New Roman" w:eastAsia="Times New Roman" w:hAnsi="Times New Roman" w:cs="Times New Roman"/>
                <w:sz w:val="24"/>
                <w:szCs w:val="24"/>
                <w:lang w:eastAsia="ru-RU"/>
              </w:rPr>
              <w:t>Зазначена Інструкція розроблена на виконання</w:t>
            </w:r>
            <w:r w:rsidR="006450B3">
              <w:rPr>
                <w:rFonts w:ascii="Times New Roman" w:eastAsia="Times New Roman" w:hAnsi="Times New Roman" w:cs="Times New Roman"/>
                <w:sz w:val="24"/>
                <w:szCs w:val="24"/>
                <w:lang w:eastAsia="ru-RU"/>
              </w:rPr>
              <w:t xml:space="preserve"> </w:t>
            </w:r>
            <w:r w:rsidRPr="006450B3">
              <w:rPr>
                <w:rFonts w:ascii="Times New Roman" w:hAnsi="Times New Roman" w:cs="Times New Roman"/>
                <w:sz w:val="24"/>
                <w:szCs w:val="24"/>
              </w:rPr>
              <w:t>постанови</w:t>
            </w:r>
            <w:r w:rsidRPr="002704E3">
              <w:rPr>
                <w:rFonts w:ascii="Times New Roman" w:hAnsi="Times New Roman" w:cs="Times New Roman"/>
                <w:sz w:val="24"/>
                <w:szCs w:val="24"/>
              </w:rPr>
              <w:t xml:space="preserve"> Кабінету Міністрів України</w:t>
            </w:r>
            <w:r w:rsidR="006450B3">
              <w:rPr>
                <w:rFonts w:ascii="Times New Roman" w:hAnsi="Times New Roman" w:cs="Times New Roman"/>
                <w:sz w:val="24"/>
                <w:szCs w:val="24"/>
              </w:rPr>
              <w:t xml:space="preserve"> від 19 жовтня 2016 року </w:t>
            </w:r>
            <w:r w:rsidR="0060137F">
              <w:rPr>
                <w:rFonts w:ascii="Times New Roman" w:hAnsi="Times New Roman" w:cs="Times New Roman"/>
                <w:sz w:val="24"/>
                <w:szCs w:val="24"/>
              </w:rPr>
              <w:br/>
              <w:t>№</w:t>
            </w:r>
            <w:r w:rsidR="006450B3">
              <w:rPr>
                <w:rFonts w:ascii="Times New Roman" w:hAnsi="Times New Roman" w:cs="Times New Roman"/>
                <w:sz w:val="24"/>
                <w:szCs w:val="24"/>
              </w:rPr>
              <w:t>736 «</w:t>
            </w:r>
            <w:r w:rsidRPr="002704E3">
              <w:rPr>
                <w:rFonts w:ascii="Times New Roman" w:hAnsi="Times New Roman" w:cs="Times New Roman"/>
                <w:sz w:val="24"/>
                <w:szCs w:val="24"/>
              </w:rPr>
              <w:t>Про затвердження Типової інструкції про порядок ведення обліку, зберігання, використання і знищення документів та інших матеріальних носіїв інформації,</w:t>
            </w:r>
            <w:r w:rsidR="006450B3">
              <w:rPr>
                <w:rFonts w:ascii="Times New Roman" w:hAnsi="Times New Roman" w:cs="Times New Roman"/>
                <w:sz w:val="24"/>
                <w:szCs w:val="24"/>
              </w:rPr>
              <w:t xml:space="preserve"> що містять службову інформацію».</w:t>
            </w:r>
          </w:p>
          <w:p w:rsidR="002704E3" w:rsidRPr="002704E3" w:rsidRDefault="002704E3" w:rsidP="002704E3">
            <w:pPr>
              <w:jc w:val="both"/>
              <w:rPr>
                <w:rFonts w:ascii="Times New Roman" w:hAnsi="Times New Roman" w:cs="Times New Roman"/>
                <w:sz w:val="24"/>
                <w:szCs w:val="24"/>
              </w:rPr>
            </w:pPr>
          </w:p>
          <w:p w:rsidR="002704E3" w:rsidRPr="002704E3" w:rsidRDefault="002704E3" w:rsidP="002704E3">
            <w:pPr>
              <w:jc w:val="both"/>
              <w:rPr>
                <w:rFonts w:ascii="Times New Roman" w:hAnsi="Times New Roman" w:cs="Times New Roman"/>
                <w:b/>
                <w:sz w:val="24"/>
                <w:szCs w:val="24"/>
                <w:u w:val="single"/>
              </w:rPr>
            </w:pPr>
          </w:p>
        </w:tc>
      </w:tr>
      <w:tr w:rsidR="002704E3" w:rsidRPr="00B65D03" w:rsidTr="001A670E">
        <w:tc>
          <w:tcPr>
            <w:tcW w:w="4928" w:type="dxa"/>
          </w:tcPr>
          <w:p w:rsidR="002704E3" w:rsidRPr="003C6B8B" w:rsidRDefault="002704E3" w:rsidP="00827D74">
            <w:pPr>
              <w:jc w:val="both"/>
              <w:rPr>
                <w:rFonts w:ascii="Times New Roman" w:hAnsi="Times New Roman" w:cs="Times New Roman"/>
                <w:bCs/>
                <w:sz w:val="24"/>
                <w:szCs w:val="24"/>
              </w:rPr>
            </w:pPr>
            <w:r w:rsidRPr="00827D74">
              <w:rPr>
                <w:rFonts w:ascii="Times New Roman" w:hAnsi="Times New Roman" w:cs="Times New Roman"/>
                <w:bCs/>
                <w:sz w:val="24"/>
                <w:szCs w:val="24"/>
              </w:rPr>
              <w:t>2. Вхід (вихід) до (з) адміністративної будівлі представників іноземних делегацій та осіб без громадянства дозволяється лише в робочий час та не може збігатися з початком і закінченням робочого дня.</w:t>
            </w:r>
          </w:p>
        </w:tc>
        <w:tc>
          <w:tcPr>
            <w:tcW w:w="4929" w:type="dxa"/>
          </w:tcPr>
          <w:p w:rsidR="002704E3" w:rsidRPr="003C6B8B" w:rsidRDefault="002704E3" w:rsidP="00F80CB4">
            <w:pPr>
              <w:jc w:val="both"/>
              <w:rPr>
                <w:rFonts w:ascii="Times New Roman" w:hAnsi="Times New Roman" w:cs="Times New Roman"/>
                <w:b/>
                <w:sz w:val="24"/>
                <w:szCs w:val="24"/>
              </w:rPr>
            </w:pPr>
            <w:r w:rsidRPr="00827D74">
              <w:rPr>
                <w:rFonts w:ascii="Times New Roman" w:hAnsi="Times New Roman" w:cs="Times New Roman"/>
                <w:b/>
                <w:sz w:val="24"/>
                <w:szCs w:val="24"/>
              </w:rPr>
              <w:t>Виключити</w:t>
            </w:r>
          </w:p>
        </w:tc>
        <w:tc>
          <w:tcPr>
            <w:tcW w:w="5277" w:type="dxa"/>
            <w:vMerge/>
          </w:tcPr>
          <w:p w:rsidR="002704E3" w:rsidRPr="00B65D03" w:rsidRDefault="002704E3" w:rsidP="00F80CB4">
            <w:pPr>
              <w:jc w:val="both"/>
              <w:rPr>
                <w:rFonts w:ascii="Times New Roman" w:hAnsi="Times New Roman" w:cs="Times New Roman"/>
                <w:sz w:val="24"/>
                <w:szCs w:val="24"/>
              </w:rPr>
            </w:pPr>
          </w:p>
        </w:tc>
      </w:tr>
      <w:tr w:rsidR="002704E3" w:rsidRPr="00B65D03" w:rsidTr="001A670E">
        <w:tc>
          <w:tcPr>
            <w:tcW w:w="4928" w:type="dxa"/>
          </w:tcPr>
          <w:p w:rsidR="002704E3" w:rsidRPr="003C6B8B" w:rsidRDefault="002704E3" w:rsidP="00827D74">
            <w:pPr>
              <w:jc w:val="both"/>
              <w:rPr>
                <w:rFonts w:ascii="Times New Roman" w:hAnsi="Times New Roman" w:cs="Times New Roman"/>
                <w:bCs/>
                <w:sz w:val="24"/>
                <w:szCs w:val="24"/>
              </w:rPr>
            </w:pPr>
            <w:r w:rsidRPr="00827D74">
              <w:rPr>
                <w:rFonts w:ascii="Times New Roman" w:hAnsi="Times New Roman" w:cs="Times New Roman"/>
                <w:bCs/>
                <w:sz w:val="24"/>
                <w:szCs w:val="24"/>
              </w:rPr>
              <w:t xml:space="preserve">3. Забороняється залишати представників іноземних делегацій в адміністративній будівлі облдержадміністрації без супроводу відповідальної за організацію прийому особи, а також забороняється їх доступ до службових приміщень, не визначених програмою. </w:t>
            </w:r>
          </w:p>
        </w:tc>
        <w:tc>
          <w:tcPr>
            <w:tcW w:w="4929" w:type="dxa"/>
          </w:tcPr>
          <w:p w:rsidR="002704E3" w:rsidRPr="003C6B8B" w:rsidRDefault="002704E3" w:rsidP="00F80CB4">
            <w:pPr>
              <w:jc w:val="both"/>
              <w:rPr>
                <w:rFonts w:ascii="Times New Roman" w:hAnsi="Times New Roman" w:cs="Times New Roman"/>
                <w:b/>
                <w:sz w:val="24"/>
                <w:szCs w:val="24"/>
              </w:rPr>
            </w:pPr>
            <w:r w:rsidRPr="00827D74">
              <w:rPr>
                <w:rFonts w:ascii="Times New Roman" w:hAnsi="Times New Roman" w:cs="Times New Roman"/>
                <w:b/>
                <w:sz w:val="24"/>
                <w:szCs w:val="24"/>
              </w:rPr>
              <w:t>Виключити</w:t>
            </w:r>
          </w:p>
        </w:tc>
        <w:tc>
          <w:tcPr>
            <w:tcW w:w="5277" w:type="dxa"/>
            <w:vMerge/>
          </w:tcPr>
          <w:p w:rsidR="002704E3" w:rsidRPr="00B65D03" w:rsidRDefault="002704E3" w:rsidP="00F80CB4">
            <w:pPr>
              <w:jc w:val="both"/>
              <w:rPr>
                <w:rFonts w:ascii="Times New Roman" w:hAnsi="Times New Roman" w:cs="Times New Roman"/>
                <w:sz w:val="24"/>
                <w:szCs w:val="24"/>
              </w:rPr>
            </w:pPr>
          </w:p>
        </w:tc>
      </w:tr>
      <w:tr w:rsidR="00827D74" w:rsidRPr="00B65D03" w:rsidTr="001A670E">
        <w:tc>
          <w:tcPr>
            <w:tcW w:w="15134" w:type="dxa"/>
            <w:gridSpan w:val="3"/>
          </w:tcPr>
          <w:p w:rsidR="00827D74" w:rsidRPr="00B65D03" w:rsidRDefault="00827D74" w:rsidP="00827D74">
            <w:pPr>
              <w:jc w:val="center"/>
              <w:rPr>
                <w:rFonts w:ascii="Times New Roman" w:hAnsi="Times New Roman" w:cs="Times New Roman"/>
                <w:sz w:val="24"/>
                <w:szCs w:val="24"/>
              </w:rPr>
            </w:pPr>
            <w:r w:rsidRPr="00827D74">
              <w:rPr>
                <w:rFonts w:ascii="Times New Roman" w:hAnsi="Times New Roman" w:cs="Times New Roman"/>
                <w:b/>
                <w:bCs/>
                <w:sz w:val="24"/>
                <w:szCs w:val="24"/>
              </w:rPr>
              <w:t>VI. Обов'язки поста охорони порядку в екстрених ситуаціях</w:t>
            </w:r>
          </w:p>
        </w:tc>
      </w:tr>
      <w:tr w:rsidR="00827D74" w:rsidRPr="00B65D03" w:rsidTr="001A670E">
        <w:tc>
          <w:tcPr>
            <w:tcW w:w="4928" w:type="dxa"/>
          </w:tcPr>
          <w:p w:rsidR="00827D74" w:rsidRPr="003C6B8B" w:rsidRDefault="00827D74" w:rsidP="00827D74">
            <w:pPr>
              <w:jc w:val="both"/>
              <w:rPr>
                <w:rFonts w:ascii="Times New Roman" w:hAnsi="Times New Roman" w:cs="Times New Roman"/>
                <w:bCs/>
                <w:sz w:val="24"/>
                <w:szCs w:val="24"/>
              </w:rPr>
            </w:pPr>
            <w:r w:rsidRPr="00827D74">
              <w:rPr>
                <w:rFonts w:ascii="Times New Roman" w:hAnsi="Times New Roman" w:cs="Times New Roman"/>
                <w:bCs/>
                <w:sz w:val="24"/>
                <w:szCs w:val="24"/>
              </w:rPr>
              <w:t>4. Пропуск до адміністративної будівлі облдержадміністрації працівників аварійно-рятувальних загонів, аварійних, пожежних, медичних служб тощо у разі виникнення надзвичайної ситуації здійснюється безперешкодно за документами, що посвідчують особу.</w:t>
            </w:r>
          </w:p>
        </w:tc>
        <w:tc>
          <w:tcPr>
            <w:tcW w:w="4929" w:type="dxa"/>
          </w:tcPr>
          <w:p w:rsidR="00827D74" w:rsidRPr="003C6B8B" w:rsidRDefault="00827D74" w:rsidP="00F80CB4">
            <w:pPr>
              <w:jc w:val="both"/>
              <w:rPr>
                <w:rFonts w:ascii="Times New Roman" w:hAnsi="Times New Roman" w:cs="Times New Roman"/>
                <w:b/>
                <w:sz w:val="24"/>
                <w:szCs w:val="24"/>
              </w:rPr>
            </w:pPr>
            <w:r>
              <w:rPr>
                <w:rFonts w:ascii="Times New Roman" w:hAnsi="Times New Roman" w:cs="Times New Roman"/>
                <w:b/>
                <w:sz w:val="24"/>
                <w:szCs w:val="24"/>
              </w:rPr>
              <w:t>Виключити</w:t>
            </w:r>
          </w:p>
        </w:tc>
        <w:tc>
          <w:tcPr>
            <w:tcW w:w="5277" w:type="dxa"/>
          </w:tcPr>
          <w:p w:rsidR="00827D74" w:rsidRDefault="00A25F90" w:rsidP="00F80CB4">
            <w:pPr>
              <w:jc w:val="both"/>
              <w:rPr>
                <w:rFonts w:ascii="Times New Roman" w:hAnsi="Times New Roman" w:cs="Times New Roman"/>
                <w:b/>
                <w:sz w:val="24"/>
                <w:szCs w:val="24"/>
                <w:u w:val="single"/>
              </w:rPr>
            </w:pPr>
            <w:proofErr w:type="spellStart"/>
            <w:r w:rsidRPr="00A25F90">
              <w:rPr>
                <w:rFonts w:ascii="Times New Roman" w:hAnsi="Times New Roman" w:cs="Times New Roman"/>
                <w:b/>
                <w:sz w:val="24"/>
                <w:szCs w:val="24"/>
                <w:u w:val="single"/>
              </w:rPr>
              <w:t>Невраховано</w:t>
            </w:r>
            <w:proofErr w:type="spellEnd"/>
          </w:p>
          <w:p w:rsidR="004D1A70" w:rsidRPr="004D1A70" w:rsidRDefault="00C131E0" w:rsidP="00C15A88">
            <w:pPr>
              <w:jc w:val="both"/>
              <w:rPr>
                <w:rFonts w:ascii="Times New Roman" w:hAnsi="Times New Roman" w:cs="Times New Roman"/>
                <w:sz w:val="24"/>
                <w:szCs w:val="24"/>
              </w:rPr>
            </w:pPr>
            <w:r>
              <w:rPr>
                <w:rFonts w:ascii="Times New Roman" w:hAnsi="Times New Roman" w:cs="Times New Roman"/>
                <w:sz w:val="24"/>
                <w:szCs w:val="24"/>
              </w:rPr>
              <w:t>Обґрунтування</w:t>
            </w:r>
            <w:r w:rsidR="004D1A70">
              <w:rPr>
                <w:rFonts w:ascii="Times New Roman" w:hAnsi="Times New Roman" w:cs="Times New Roman"/>
                <w:sz w:val="24"/>
                <w:szCs w:val="24"/>
              </w:rPr>
              <w:t xml:space="preserve"> надано </w:t>
            </w:r>
            <w:r w:rsidR="00C15A88">
              <w:rPr>
                <w:rFonts w:ascii="Times New Roman" w:hAnsi="Times New Roman" w:cs="Times New Roman"/>
                <w:sz w:val="24"/>
                <w:szCs w:val="24"/>
              </w:rPr>
              <w:t>в</w:t>
            </w:r>
            <w:r w:rsidR="004D1A70">
              <w:rPr>
                <w:rFonts w:ascii="Times New Roman" w:hAnsi="Times New Roman" w:cs="Times New Roman"/>
                <w:sz w:val="24"/>
                <w:szCs w:val="24"/>
              </w:rPr>
              <w:t xml:space="preserve"> п.5 </w:t>
            </w:r>
            <w:r w:rsidR="00C15A88">
              <w:rPr>
                <w:rFonts w:ascii="Times New Roman" w:hAnsi="Times New Roman" w:cs="Times New Roman"/>
                <w:sz w:val="24"/>
                <w:szCs w:val="24"/>
              </w:rPr>
              <w:t>пропозицій</w:t>
            </w:r>
            <w:r w:rsidR="00D50B17">
              <w:rPr>
                <w:rFonts w:ascii="Times New Roman" w:hAnsi="Times New Roman" w:cs="Times New Roman"/>
                <w:sz w:val="24"/>
                <w:szCs w:val="24"/>
              </w:rPr>
              <w:t xml:space="preserve"> </w:t>
            </w:r>
            <w:r w:rsidR="000F31DC">
              <w:rPr>
                <w:rFonts w:ascii="Times New Roman" w:hAnsi="Times New Roman" w:cs="Times New Roman"/>
                <w:sz w:val="24"/>
                <w:szCs w:val="24"/>
              </w:rPr>
              <w:t xml:space="preserve">до </w:t>
            </w:r>
            <w:r w:rsidR="004D1A70">
              <w:rPr>
                <w:rFonts w:ascii="Times New Roman" w:hAnsi="Times New Roman" w:cs="Times New Roman"/>
                <w:sz w:val="24"/>
                <w:szCs w:val="24"/>
              </w:rPr>
              <w:t xml:space="preserve">розділу </w:t>
            </w:r>
            <w:r w:rsidR="004D1A70" w:rsidRPr="004D1A70">
              <w:rPr>
                <w:rFonts w:ascii="Times New Roman" w:hAnsi="Times New Roman" w:cs="Times New Roman"/>
                <w:sz w:val="24"/>
                <w:szCs w:val="24"/>
              </w:rPr>
              <w:t xml:space="preserve"> </w:t>
            </w:r>
            <w:r w:rsidR="004D1A70">
              <w:rPr>
                <w:rFonts w:ascii="Times New Roman" w:hAnsi="Times New Roman" w:cs="Times New Roman"/>
                <w:bCs/>
                <w:sz w:val="24"/>
                <w:szCs w:val="24"/>
              </w:rPr>
              <w:t>II</w:t>
            </w:r>
            <w:r w:rsidR="004D1A70" w:rsidRPr="004D1A70">
              <w:rPr>
                <w:rFonts w:ascii="Times New Roman" w:hAnsi="Times New Roman" w:cs="Times New Roman"/>
                <w:bCs/>
                <w:sz w:val="24"/>
                <w:szCs w:val="24"/>
              </w:rPr>
              <w:t xml:space="preserve"> «Порядок пропускного режиму»</w:t>
            </w:r>
            <w:r w:rsidR="004D1A70">
              <w:rPr>
                <w:rFonts w:ascii="Times New Roman" w:hAnsi="Times New Roman" w:cs="Times New Roman"/>
                <w:bCs/>
                <w:sz w:val="24"/>
                <w:szCs w:val="24"/>
              </w:rPr>
              <w:t>.</w:t>
            </w:r>
          </w:p>
        </w:tc>
      </w:tr>
    </w:tbl>
    <w:p w:rsidR="001F4974" w:rsidRDefault="001F4974" w:rsidP="001F4974">
      <w:pPr>
        <w:spacing w:after="0" w:line="240" w:lineRule="auto"/>
        <w:jc w:val="center"/>
        <w:rPr>
          <w:rFonts w:ascii="Times New Roman" w:hAnsi="Times New Roman" w:cs="Times New Roman"/>
          <w:b/>
          <w:i/>
          <w:sz w:val="24"/>
          <w:szCs w:val="24"/>
        </w:rPr>
      </w:pPr>
      <w:r w:rsidRPr="001F4974">
        <w:rPr>
          <w:rFonts w:ascii="Times New Roman" w:hAnsi="Times New Roman" w:cs="Times New Roman"/>
          <w:b/>
          <w:i/>
          <w:sz w:val="24"/>
          <w:szCs w:val="24"/>
        </w:rPr>
        <w:lastRenderedPageBreak/>
        <w:t xml:space="preserve">Пропозиції надані </w:t>
      </w:r>
      <w:r w:rsidR="00CF39F0">
        <w:rPr>
          <w:rFonts w:ascii="Times New Roman" w:hAnsi="Times New Roman" w:cs="Times New Roman"/>
          <w:b/>
          <w:i/>
          <w:sz w:val="24"/>
          <w:szCs w:val="24"/>
        </w:rPr>
        <w:t xml:space="preserve">головою </w:t>
      </w:r>
      <w:r>
        <w:rPr>
          <w:rFonts w:ascii="Times New Roman" w:hAnsi="Times New Roman" w:cs="Times New Roman"/>
          <w:b/>
          <w:i/>
          <w:sz w:val="24"/>
          <w:szCs w:val="24"/>
        </w:rPr>
        <w:t>Громадсько</w:t>
      </w:r>
      <w:r w:rsidR="00574FC3">
        <w:rPr>
          <w:rFonts w:ascii="Times New Roman" w:hAnsi="Times New Roman" w:cs="Times New Roman"/>
          <w:b/>
          <w:i/>
          <w:sz w:val="24"/>
          <w:szCs w:val="24"/>
        </w:rPr>
        <w:t>ї</w:t>
      </w:r>
      <w:r>
        <w:rPr>
          <w:rFonts w:ascii="Times New Roman" w:hAnsi="Times New Roman" w:cs="Times New Roman"/>
          <w:b/>
          <w:i/>
          <w:sz w:val="24"/>
          <w:szCs w:val="24"/>
        </w:rPr>
        <w:t xml:space="preserve"> рад</w:t>
      </w:r>
      <w:r w:rsidR="00574FC3">
        <w:rPr>
          <w:rFonts w:ascii="Times New Roman" w:hAnsi="Times New Roman" w:cs="Times New Roman"/>
          <w:b/>
          <w:i/>
          <w:sz w:val="24"/>
          <w:szCs w:val="24"/>
        </w:rPr>
        <w:t>и</w:t>
      </w:r>
      <w:r w:rsidRPr="001F4974">
        <w:rPr>
          <w:rFonts w:ascii="Times New Roman" w:hAnsi="Times New Roman" w:cs="Times New Roman"/>
          <w:b/>
          <w:i/>
          <w:sz w:val="24"/>
          <w:szCs w:val="24"/>
        </w:rPr>
        <w:t xml:space="preserve"> при облдержадміністрації</w:t>
      </w:r>
      <w:r w:rsidR="00CF39F0">
        <w:rPr>
          <w:rFonts w:ascii="Times New Roman" w:hAnsi="Times New Roman" w:cs="Times New Roman"/>
          <w:b/>
          <w:i/>
          <w:sz w:val="24"/>
          <w:szCs w:val="24"/>
        </w:rPr>
        <w:t xml:space="preserve"> Москаленком І.І.</w:t>
      </w:r>
    </w:p>
    <w:p w:rsidR="00BC7A32" w:rsidRPr="001F4974" w:rsidRDefault="00BC7A32" w:rsidP="001F4974">
      <w:pPr>
        <w:spacing w:after="0" w:line="240" w:lineRule="auto"/>
        <w:jc w:val="center"/>
        <w:rPr>
          <w:rFonts w:ascii="Times New Roman" w:hAnsi="Times New Roman" w:cs="Times New Roman"/>
          <w:b/>
          <w:i/>
          <w:sz w:val="24"/>
          <w:szCs w:val="24"/>
        </w:rPr>
      </w:pPr>
    </w:p>
    <w:tbl>
      <w:tblPr>
        <w:tblStyle w:val="a3"/>
        <w:tblW w:w="0" w:type="auto"/>
        <w:tblLook w:val="04A0" w:firstRow="1" w:lastRow="0" w:firstColumn="1" w:lastColumn="0" w:noHBand="0" w:noVBand="1"/>
      </w:tblPr>
      <w:tblGrid>
        <w:gridCol w:w="4928"/>
        <w:gridCol w:w="4929"/>
        <w:gridCol w:w="4929"/>
      </w:tblGrid>
      <w:tr w:rsidR="00827D74" w:rsidRPr="00827D74" w:rsidTr="00827D74">
        <w:trPr>
          <w:tblHeader/>
        </w:trPr>
        <w:tc>
          <w:tcPr>
            <w:tcW w:w="4928" w:type="dxa"/>
          </w:tcPr>
          <w:p w:rsidR="00827D74" w:rsidRPr="00827D74" w:rsidRDefault="00827D74" w:rsidP="008D2228">
            <w:pPr>
              <w:jc w:val="center"/>
              <w:rPr>
                <w:rFonts w:ascii="Times New Roman" w:hAnsi="Times New Roman" w:cs="Times New Roman"/>
                <w:b/>
                <w:sz w:val="24"/>
                <w:szCs w:val="24"/>
              </w:rPr>
            </w:pPr>
            <w:r w:rsidRPr="00827D74">
              <w:rPr>
                <w:rFonts w:ascii="Times New Roman" w:hAnsi="Times New Roman" w:cs="Times New Roman"/>
                <w:b/>
                <w:sz w:val="24"/>
                <w:szCs w:val="24"/>
              </w:rPr>
              <w:t>Проект розпорядження голови облдержадміністрації</w:t>
            </w:r>
          </w:p>
        </w:tc>
        <w:tc>
          <w:tcPr>
            <w:tcW w:w="4929" w:type="dxa"/>
          </w:tcPr>
          <w:p w:rsidR="00827D74" w:rsidRPr="00827D74" w:rsidRDefault="001F4974" w:rsidP="008D2228">
            <w:pPr>
              <w:jc w:val="center"/>
              <w:rPr>
                <w:rFonts w:ascii="Times New Roman" w:hAnsi="Times New Roman" w:cs="Times New Roman"/>
                <w:b/>
                <w:sz w:val="24"/>
                <w:szCs w:val="24"/>
              </w:rPr>
            </w:pPr>
            <w:r w:rsidRPr="001F4974">
              <w:rPr>
                <w:rFonts w:ascii="Times New Roman" w:hAnsi="Times New Roman" w:cs="Times New Roman"/>
                <w:b/>
                <w:sz w:val="24"/>
                <w:szCs w:val="24"/>
              </w:rPr>
              <w:t>Зміст пропозиції</w:t>
            </w:r>
          </w:p>
        </w:tc>
        <w:tc>
          <w:tcPr>
            <w:tcW w:w="4929" w:type="dxa"/>
          </w:tcPr>
          <w:p w:rsidR="00827D74" w:rsidRPr="00827D74" w:rsidRDefault="00827D74" w:rsidP="008D2228">
            <w:pPr>
              <w:jc w:val="center"/>
              <w:rPr>
                <w:rFonts w:ascii="Times New Roman" w:hAnsi="Times New Roman" w:cs="Times New Roman"/>
                <w:b/>
                <w:sz w:val="24"/>
                <w:szCs w:val="24"/>
              </w:rPr>
            </w:pPr>
            <w:r w:rsidRPr="00827D74">
              <w:rPr>
                <w:rFonts w:ascii="Times New Roman" w:hAnsi="Times New Roman" w:cs="Times New Roman"/>
                <w:b/>
                <w:sz w:val="24"/>
                <w:szCs w:val="24"/>
              </w:rPr>
              <w:t>Результати розгляду</w:t>
            </w:r>
          </w:p>
        </w:tc>
      </w:tr>
      <w:tr w:rsidR="00827D74" w:rsidRPr="00827D74" w:rsidTr="00827D74">
        <w:tc>
          <w:tcPr>
            <w:tcW w:w="14786" w:type="dxa"/>
            <w:gridSpan w:val="3"/>
          </w:tcPr>
          <w:p w:rsidR="00827D74" w:rsidRPr="00827D74" w:rsidRDefault="005B068C" w:rsidP="005B068C">
            <w:pPr>
              <w:jc w:val="center"/>
              <w:rPr>
                <w:rFonts w:ascii="Times New Roman" w:hAnsi="Times New Roman" w:cs="Times New Roman"/>
                <w:b/>
                <w:sz w:val="24"/>
                <w:szCs w:val="24"/>
              </w:rPr>
            </w:pPr>
            <w:r w:rsidRPr="005B068C">
              <w:rPr>
                <w:rFonts w:ascii="Times New Roman" w:hAnsi="Times New Roman" w:cs="Times New Roman"/>
                <w:b/>
                <w:bCs/>
                <w:sz w:val="24"/>
                <w:szCs w:val="24"/>
              </w:rPr>
              <w:t>II. Порядок пропускного режиму</w:t>
            </w:r>
          </w:p>
        </w:tc>
      </w:tr>
      <w:tr w:rsidR="000B33DA" w:rsidRPr="00827D74" w:rsidTr="00827D74">
        <w:tc>
          <w:tcPr>
            <w:tcW w:w="4928" w:type="dxa"/>
          </w:tcPr>
          <w:p w:rsidR="000B33DA" w:rsidRPr="00827D74" w:rsidRDefault="000B33DA" w:rsidP="005B068C">
            <w:pPr>
              <w:jc w:val="both"/>
              <w:rPr>
                <w:rFonts w:ascii="Times New Roman" w:hAnsi="Times New Roman" w:cs="Times New Roman"/>
                <w:sz w:val="24"/>
                <w:szCs w:val="24"/>
              </w:rPr>
            </w:pPr>
            <w:r w:rsidRPr="005B068C">
              <w:rPr>
                <w:rFonts w:ascii="Times New Roman" w:hAnsi="Times New Roman" w:cs="Times New Roman"/>
                <w:bCs/>
                <w:sz w:val="24"/>
                <w:szCs w:val="24"/>
              </w:rPr>
              <w:t>7. Пост охорони порядку здійснює пропуск відвідувачів до адміністративної будівлі лише за одноразовими перепустками до адміністративної будівлі Чернігівської обласної державної адміністрації (додаток 2), за наявності документів, які посвідчують особу та з обов'язковою відміткою у журналі реєстрації видачі одноразових перепусток відвідувачам адміністративної будівлі Чернігівської обласної державної адміністрації (додаток 3).</w:t>
            </w:r>
          </w:p>
        </w:tc>
        <w:tc>
          <w:tcPr>
            <w:tcW w:w="4929" w:type="dxa"/>
          </w:tcPr>
          <w:p w:rsidR="000B33DA" w:rsidRPr="005B068C" w:rsidRDefault="000B33DA" w:rsidP="005B068C">
            <w:pPr>
              <w:jc w:val="both"/>
              <w:rPr>
                <w:rFonts w:ascii="Times New Roman" w:hAnsi="Times New Roman" w:cs="Times New Roman"/>
                <w:b/>
                <w:sz w:val="24"/>
                <w:szCs w:val="24"/>
              </w:rPr>
            </w:pPr>
            <w:r w:rsidRPr="005B068C">
              <w:rPr>
                <w:rFonts w:ascii="Times New Roman" w:hAnsi="Times New Roman" w:cs="Times New Roman"/>
                <w:bCs/>
                <w:sz w:val="24"/>
                <w:szCs w:val="24"/>
              </w:rPr>
              <w:t>7. виключити слова</w:t>
            </w:r>
            <w:r>
              <w:rPr>
                <w:rFonts w:ascii="Times New Roman" w:hAnsi="Times New Roman" w:cs="Times New Roman"/>
                <w:b/>
                <w:bCs/>
                <w:sz w:val="24"/>
                <w:szCs w:val="24"/>
              </w:rPr>
              <w:t xml:space="preserve"> «</w:t>
            </w:r>
            <w:r w:rsidRPr="005B068C">
              <w:rPr>
                <w:rFonts w:ascii="Times New Roman" w:hAnsi="Times New Roman" w:cs="Times New Roman"/>
                <w:b/>
                <w:bCs/>
                <w:sz w:val="24"/>
                <w:szCs w:val="24"/>
              </w:rPr>
              <w:t>лише за одноразовими перепустками до адміністративної будівлі Чернігівської обласної державної адміністрації (додаток 2)</w:t>
            </w:r>
            <w:r>
              <w:rPr>
                <w:rFonts w:ascii="Times New Roman" w:hAnsi="Times New Roman" w:cs="Times New Roman"/>
                <w:b/>
                <w:bCs/>
                <w:sz w:val="24"/>
                <w:szCs w:val="24"/>
              </w:rPr>
              <w:t>».</w:t>
            </w:r>
          </w:p>
        </w:tc>
        <w:tc>
          <w:tcPr>
            <w:tcW w:w="4929" w:type="dxa"/>
            <w:vMerge w:val="restart"/>
          </w:tcPr>
          <w:p w:rsidR="000B33DA" w:rsidRDefault="000B33DA" w:rsidP="005B068C">
            <w:pPr>
              <w:jc w:val="both"/>
              <w:rPr>
                <w:rFonts w:ascii="Times New Roman" w:hAnsi="Times New Roman" w:cs="Times New Roman"/>
                <w:b/>
                <w:sz w:val="24"/>
                <w:szCs w:val="24"/>
                <w:u w:val="single"/>
              </w:rPr>
            </w:pPr>
            <w:proofErr w:type="spellStart"/>
            <w:r w:rsidRPr="000B33DA">
              <w:rPr>
                <w:rFonts w:ascii="Times New Roman" w:hAnsi="Times New Roman" w:cs="Times New Roman"/>
                <w:b/>
                <w:sz w:val="24"/>
                <w:szCs w:val="24"/>
                <w:u w:val="single"/>
              </w:rPr>
              <w:t>Невраховано</w:t>
            </w:r>
            <w:proofErr w:type="spellEnd"/>
          </w:p>
          <w:p w:rsidR="00394A07" w:rsidRPr="000B33DA" w:rsidRDefault="0050424E" w:rsidP="00346C6A">
            <w:pPr>
              <w:ind w:left="20"/>
              <w:jc w:val="both"/>
              <w:rPr>
                <w:rFonts w:ascii="Times New Roman" w:hAnsi="Times New Roman" w:cs="Times New Roman"/>
                <w:sz w:val="24"/>
                <w:szCs w:val="24"/>
              </w:rPr>
            </w:pPr>
            <w:r>
              <w:rPr>
                <w:rFonts w:ascii="Times New Roman" w:hAnsi="Times New Roman" w:cs="Times New Roman"/>
                <w:sz w:val="24"/>
                <w:szCs w:val="24"/>
              </w:rPr>
              <w:t>З</w:t>
            </w:r>
            <w:r w:rsidR="00FE324B" w:rsidRPr="0050424E">
              <w:rPr>
                <w:rFonts w:ascii="Times New Roman" w:hAnsi="Times New Roman" w:cs="Times New Roman"/>
                <w:bCs/>
                <w:sz w:val="24"/>
                <w:szCs w:val="24"/>
              </w:rPr>
              <w:t xml:space="preserve">апровадження </w:t>
            </w:r>
            <w:r>
              <w:rPr>
                <w:rFonts w:ascii="Times New Roman" w:hAnsi="Times New Roman" w:cs="Times New Roman"/>
                <w:bCs/>
                <w:sz w:val="24"/>
                <w:szCs w:val="24"/>
              </w:rPr>
              <w:t>м</w:t>
            </w:r>
            <w:r w:rsidRPr="0050424E">
              <w:rPr>
                <w:rFonts w:ascii="Times New Roman" w:hAnsi="Times New Roman" w:cs="Times New Roman"/>
                <w:bCs/>
                <w:sz w:val="24"/>
                <w:szCs w:val="24"/>
              </w:rPr>
              <w:t>еханізм</w:t>
            </w:r>
            <w:r>
              <w:rPr>
                <w:rFonts w:ascii="Times New Roman" w:hAnsi="Times New Roman" w:cs="Times New Roman"/>
                <w:bCs/>
                <w:sz w:val="24"/>
                <w:szCs w:val="24"/>
              </w:rPr>
              <w:t>у</w:t>
            </w:r>
            <w:r w:rsidRPr="0050424E">
              <w:rPr>
                <w:rFonts w:ascii="Times New Roman" w:hAnsi="Times New Roman" w:cs="Times New Roman"/>
                <w:bCs/>
                <w:sz w:val="24"/>
                <w:szCs w:val="24"/>
              </w:rPr>
              <w:t xml:space="preserve"> </w:t>
            </w:r>
            <w:r w:rsidR="00FE324B" w:rsidRPr="006F2203">
              <w:rPr>
                <w:rFonts w:ascii="Times New Roman" w:hAnsi="Times New Roman" w:cs="Times New Roman"/>
                <w:bCs/>
                <w:sz w:val="24"/>
                <w:szCs w:val="24"/>
              </w:rPr>
              <w:t xml:space="preserve">одноразової перепустки </w:t>
            </w:r>
            <w:r w:rsidRPr="006F2203">
              <w:rPr>
                <w:rFonts w:ascii="Times New Roman" w:hAnsi="Times New Roman" w:cs="Times New Roman"/>
                <w:bCs/>
                <w:sz w:val="24"/>
                <w:szCs w:val="24"/>
              </w:rPr>
              <w:t>вводиться з метою забезпечення виконання працівниками апарату обласної державної адміністрації Правил внутрішнього службового розпорядку державних службовців апарату Чернігівської о</w:t>
            </w:r>
            <w:r w:rsidR="00C131E0">
              <w:rPr>
                <w:rFonts w:ascii="Times New Roman" w:hAnsi="Times New Roman" w:cs="Times New Roman"/>
                <w:bCs/>
                <w:sz w:val="24"/>
                <w:szCs w:val="24"/>
              </w:rPr>
              <w:t>бласної державної адміністрації</w:t>
            </w:r>
            <w:r w:rsidR="006F2203" w:rsidRPr="006F2203">
              <w:rPr>
                <w:rFonts w:ascii="Times New Roman" w:hAnsi="Times New Roman" w:cs="Times New Roman"/>
                <w:bCs/>
                <w:sz w:val="24"/>
                <w:szCs w:val="24"/>
              </w:rPr>
              <w:t xml:space="preserve"> та П</w:t>
            </w:r>
            <w:r w:rsidR="006F2203" w:rsidRPr="006F2203">
              <w:rPr>
                <w:rStyle w:val="31"/>
                <w:rFonts w:eastAsia="DejaVu Sans Condensed"/>
                <w:b w:val="0"/>
                <w:bCs w:val="0"/>
                <w:sz w:val="24"/>
                <w:szCs w:val="24"/>
              </w:rPr>
              <w:t>равил внутрішнього трудового розпорядку для працівників апарату Чернігівської обласної державної адміністрації, які не є державними службовцями,</w:t>
            </w:r>
            <w:r>
              <w:rPr>
                <w:rFonts w:ascii="Times New Roman" w:hAnsi="Times New Roman" w:cs="Times New Roman"/>
                <w:bCs/>
                <w:sz w:val="24"/>
                <w:szCs w:val="24"/>
              </w:rPr>
              <w:t xml:space="preserve"> затверджен</w:t>
            </w:r>
            <w:r w:rsidR="006F2203" w:rsidRPr="006F2203">
              <w:rPr>
                <w:rFonts w:ascii="Times New Roman" w:hAnsi="Times New Roman" w:cs="Times New Roman"/>
                <w:bCs/>
                <w:sz w:val="24"/>
                <w:szCs w:val="24"/>
              </w:rPr>
              <w:t>ими</w:t>
            </w:r>
            <w:r>
              <w:rPr>
                <w:rFonts w:ascii="Times New Roman" w:hAnsi="Times New Roman" w:cs="Times New Roman"/>
                <w:bCs/>
                <w:sz w:val="24"/>
                <w:szCs w:val="24"/>
              </w:rPr>
              <w:t xml:space="preserve"> </w:t>
            </w:r>
            <w:r>
              <w:rPr>
                <w:rFonts w:ascii="Times New Roman" w:hAnsi="Times New Roman" w:cs="Times New Roman"/>
                <w:bCs/>
                <w:sz w:val="24"/>
                <w:szCs w:val="24"/>
                <w:lang w:bidi="uk-UA"/>
              </w:rPr>
              <w:t xml:space="preserve">на </w:t>
            </w:r>
            <w:r w:rsidRPr="0050424E">
              <w:rPr>
                <w:rFonts w:ascii="Times New Roman" w:hAnsi="Times New Roman" w:cs="Times New Roman"/>
                <w:bCs/>
                <w:sz w:val="24"/>
                <w:szCs w:val="24"/>
                <w:lang w:bidi="uk-UA"/>
              </w:rPr>
              <w:t>загальни</w:t>
            </w:r>
            <w:r>
              <w:rPr>
                <w:rFonts w:ascii="Times New Roman" w:hAnsi="Times New Roman" w:cs="Times New Roman"/>
                <w:bCs/>
                <w:sz w:val="24"/>
                <w:szCs w:val="24"/>
                <w:lang w:bidi="uk-UA"/>
              </w:rPr>
              <w:t>х</w:t>
            </w:r>
            <w:r w:rsidRPr="0050424E">
              <w:rPr>
                <w:rFonts w:ascii="Times New Roman" w:hAnsi="Times New Roman" w:cs="Times New Roman"/>
                <w:bCs/>
                <w:sz w:val="24"/>
                <w:szCs w:val="24"/>
                <w:lang w:bidi="uk-UA"/>
              </w:rPr>
              <w:t xml:space="preserve"> збора</w:t>
            </w:r>
            <w:r>
              <w:rPr>
                <w:rFonts w:ascii="Times New Roman" w:hAnsi="Times New Roman" w:cs="Times New Roman"/>
                <w:bCs/>
                <w:sz w:val="24"/>
                <w:szCs w:val="24"/>
                <w:lang w:bidi="uk-UA"/>
              </w:rPr>
              <w:t>х</w:t>
            </w:r>
            <w:r w:rsidRPr="0050424E">
              <w:rPr>
                <w:rFonts w:ascii="Times New Roman" w:hAnsi="Times New Roman" w:cs="Times New Roman"/>
                <w:bCs/>
                <w:sz w:val="24"/>
                <w:szCs w:val="24"/>
                <w:lang w:bidi="uk-UA"/>
              </w:rPr>
              <w:t xml:space="preserve"> державних службовців апарату Чернігівської обласної державної адміністрації </w:t>
            </w:r>
            <w:r>
              <w:rPr>
                <w:rFonts w:ascii="Times New Roman" w:hAnsi="Times New Roman" w:cs="Times New Roman"/>
                <w:bCs/>
                <w:sz w:val="24"/>
                <w:szCs w:val="24"/>
                <w:lang w:bidi="uk-UA"/>
              </w:rPr>
              <w:t>(</w:t>
            </w:r>
            <w:r w:rsidRPr="0050424E">
              <w:rPr>
                <w:rFonts w:ascii="Times New Roman" w:hAnsi="Times New Roman" w:cs="Times New Roman"/>
                <w:bCs/>
                <w:sz w:val="24"/>
                <w:szCs w:val="24"/>
                <w:lang w:bidi="uk-UA"/>
              </w:rPr>
              <w:t xml:space="preserve">Протокол </w:t>
            </w:r>
            <w:r>
              <w:rPr>
                <w:rFonts w:ascii="Times New Roman" w:hAnsi="Times New Roman" w:cs="Times New Roman"/>
                <w:bCs/>
                <w:sz w:val="24"/>
                <w:szCs w:val="24"/>
                <w:lang w:bidi="uk-UA"/>
              </w:rPr>
              <w:t xml:space="preserve">№ </w:t>
            </w:r>
            <w:r w:rsidRPr="0050424E">
              <w:rPr>
                <w:rFonts w:ascii="Times New Roman" w:hAnsi="Times New Roman" w:cs="Times New Roman"/>
                <w:bCs/>
                <w:sz w:val="24"/>
                <w:szCs w:val="24"/>
                <w:lang w:bidi="uk-UA"/>
              </w:rPr>
              <w:t>1 від 18.10.2017</w:t>
            </w:r>
            <w:r>
              <w:rPr>
                <w:rFonts w:ascii="Times New Roman" w:hAnsi="Times New Roman" w:cs="Times New Roman"/>
                <w:bCs/>
                <w:sz w:val="24"/>
                <w:szCs w:val="24"/>
                <w:lang w:bidi="uk-UA"/>
              </w:rPr>
              <w:t xml:space="preserve">). Зазначені Правила розроблені </w:t>
            </w:r>
            <w:r w:rsidRPr="0050424E">
              <w:rPr>
                <w:rFonts w:ascii="Times New Roman" w:hAnsi="Times New Roman" w:cs="Times New Roman"/>
                <w:bCs/>
                <w:sz w:val="24"/>
                <w:szCs w:val="24"/>
                <w:lang w:bidi="uk-UA"/>
              </w:rPr>
              <w:t xml:space="preserve">відповідно до Закону України «Про державну службу», </w:t>
            </w:r>
            <w:r w:rsidR="006F2203" w:rsidRPr="006F2203">
              <w:rPr>
                <w:rStyle w:val="21"/>
                <w:rFonts w:eastAsia="DejaVu Sans Condensed"/>
                <w:sz w:val="24"/>
                <w:szCs w:val="24"/>
              </w:rPr>
              <w:t>Кодексу законів про працю України</w:t>
            </w:r>
            <w:r w:rsidR="006F2203" w:rsidRPr="006F2203">
              <w:rPr>
                <w:rFonts w:ascii="Times New Roman" w:hAnsi="Times New Roman" w:cs="Times New Roman"/>
                <w:bCs/>
                <w:sz w:val="24"/>
                <w:szCs w:val="24"/>
                <w:lang w:bidi="uk-UA"/>
              </w:rPr>
              <w:t>,</w:t>
            </w:r>
            <w:r w:rsidR="006F2203" w:rsidRPr="0050424E">
              <w:rPr>
                <w:rFonts w:ascii="Times New Roman" w:hAnsi="Times New Roman" w:cs="Times New Roman"/>
                <w:bCs/>
                <w:sz w:val="24"/>
                <w:szCs w:val="24"/>
                <w:lang w:bidi="uk-UA"/>
              </w:rPr>
              <w:t xml:space="preserve"> </w:t>
            </w:r>
            <w:r w:rsidRPr="0050424E">
              <w:rPr>
                <w:rFonts w:ascii="Times New Roman" w:hAnsi="Times New Roman" w:cs="Times New Roman"/>
                <w:bCs/>
                <w:sz w:val="24"/>
                <w:szCs w:val="24"/>
                <w:lang w:bidi="uk-UA"/>
              </w:rPr>
              <w:t>Типових правил внутрішнього службового розпорядку, затверджених Наказом Національного агентства України з питань державної служби від 03 березня 2016 року №50, зареєстрованих в Міністерстві юстиції України 25 березня 2016 року за №457/28587, Регламенту Чернігівської обласної державної адміністрації та Положення про апарат Чернігівської обласної державної адміністрації</w:t>
            </w:r>
            <w:bookmarkStart w:id="3" w:name="n15"/>
            <w:bookmarkEnd w:id="3"/>
            <w:r w:rsidRPr="0050424E">
              <w:rPr>
                <w:rFonts w:ascii="Times New Roman" w:hAnsi="Times New Roman" w:cs="Times New Roman"/>
                <w:bCs/>
                <w:sz w:val="24"/>
                <w:szCs w:val="24"/>
                <w:lang w:bidi="uk-UA"/>
              </w:rPr>
              <w:t xml:space="preserve">, затверджених розпорядженням голови обласної державної адміністрації від </w:t>
            </w:r>
            <w:r w:rsidR="00BC7A32">
              <w:rPr>
                <w:rFonts w:ascii="Times New Roman" w:hAnsi="Times New Roman" w:cs="Times New Roman"/>
                <w:bCs/>
                <w:sz w:val="24"/>
                <w:szCs w:val="24"/>
                <w:lang w:bidi="uk-UA"/>
              </w:rPr>
              <w:br/>
            </w:r>
            <w:r w:rsidRPr="0050424E">
              <w:rPr>
                <w:rFonts w:ascii="Times New Roman" w:hAnsi="Times New Roman" w:cs="Times New Roman"/>
                <w:bCs/>
                <w:sz w:val="24"/>
                <w:szCs w:val="24"/>
                <w:lang w:bidi="uk-UA"/>
              </w:rPr>
              <w:lastRenderedPageBreak/>
              <w:t>14 червня 2011 року № 207</w:t>
            </w:r>
            <w:r w:rsidR="00574FC3">
              <w:rPr>
                <w:rFonts w:ascii="Times New Roman" w:hAnsi="Times New Roman" w:cs="Times New Roman"/>
                <w:bCs/>
                <w:sz w:val="24"/>
                <w:szCs w:val="24"/>
                <w:lang w:bidi="uk-UA"/>
              </w:rPr>
              <w:t xml:space="preserve"> (зі змінами та доповненням)</w:t>
            </w:r>
            <w:r>
              <w:rPr>
                <w:rFonts w:ascii="Times New Roman" w:hAnsi="Times New Roman" w:cs="Times New Roman"/>
                <w:bCs/>
                <w:sz w:val="24"/>
                <w:szCs w:val="24"/>
                <w:lang w:bidi="uk-UA"/>
              </w:rPr>
              <w:t>.</w:t>
            </w:r>
          </w:p>
        </w:tc>
      </w:tr>
      <w:tr w:rsidR="000B33DA" w:rsidRPr="00827D74" w:rsidTr="00827D74">
        <w:tc>
          <w:tcPr>
            <w:tcW w:w="4928" w:type="dxa"/>
          </w:tcPr>
          <w:p w:rsidR="000B33DA" w:rsidRPr="005B068C" w:rsidRDefault="000B33DA" w:rsidP="005B068C">
            <w:pPr>
              <w:jc w:val="both"/>
              <w:rPr>
                <w:rFonts w:ascii="Times New Roman" w:hAnsi="Times New Roman" w:cs="Times New Roman"/>
                <w:bCs/>
                <w:sz w:val="24"/>
                <w:szCs w:val="24"/>
              </w:rPr>
            </w:pPr>
            <w:r w:rsidRPr="005B068C">
              <w:rPr>
                <w:rFonts w:ascii="Times New Roman" w:hAnsi="Times New Roman" w:cs="Times New Roman"/>
                <w:bCs/>
                <w:sz w:val="24"/>
                <w:szCs w:val="24"/>
              </w:rPr>
              <w:t>8. Одноразові перепустки виписуються постовим згідно із замовленням щодо оформлення одноразової перепустки (додаток 4), що видаються головою облдержадміністрації або його заступниками, керівником апарату облдержадміністрації, заступником керівника апарату, посадовими особами структурних підрозділів апарату облдержадміністрації, структурних підрозділів облдержадміністрації, що розташовані в адміністративній будівлі.</w:t>
            </w:r>
          </w:p>
        </w:tc>
        <w:tc>
          <w:tcPr>
            <w:tcW w:w="4929" w:type="dxa"/>
          </w:tcPr>
          <w:p w:rsidR="000B33DA" w:rsidRPr="005B068C" w:rsidRDefault="000B33DA" w:rsidP="005B068C">
            <w:pPr>
              <w:jc w:val="both"/>
              <w:rPr>
                <w:rFonts w:ascii="Times New Roman" w:hAnsi="Times New Roman" w:cs="Times New Roman"/>
                <w:b/>
                <w:bCs/>
                <w:sz w:val="24"/>
                <w:szCs w:val="24"/>
              </w:rPr>
            </w:pPr>
            <w:r w:rsidRPr="005B068C">
              <w:rPr>
                <w:rFonts w:ascii="Times New Roman" w:hAnsi="Times New Roman" w:cs="Times New Roman"/>
                <w:b/>
                <w:bCs/>
                <w:sz w:val="24"/>
                <w:szCs w:val="24"/>
              </w:rPr>
              <w:t>Виключити</w:t>
            </w:r>
          </w:p>
        </w:tc>
        <w:tc>
          <w:tcPr>
            <w:tcW w:w="4929" w:type="dxa"/>
            <w:vMerge/>
          </w:tcPr>
          <w:p w:rsidR="000B33DA" w:rsidRPr="00827D74" w:rsidRDefault="000B33DA" w:rsidP="005B068C">
            <w:pPr>
              <w:jc w:val="both"/>
              <w:rPr>
                <w:rFonts w:ascii="Times New Roman" w:hAnsi="Times New Roman" w:cs="Times New Roman"/>
                <w:sz w:val="24"/>
                <w:szCs w:val="24"/>
              </w:rPr>
            </w:pPr>
          </w:p>
        </w:tc>
      </w:tr>
      <w:tr w:rsidR="000B33DA" w:rsidRPr="00827D74" w:rsidTr="00827D74">
        <w:tc>
          <w:tcPr>
            <w:tcW w:w="4928" w:type="dxa"/>
          </w:tcPr>
          <w:p w:rsidR="000B33DA" w:rsidRPr="005B068C" w:rsidRDefault="000B33DA" w:rsidP="005B068C">
            <w:pPr>
              <w:jc w:val="both"/>
              <w:rPr>
                <w:rFonts w:ascii="Times New Roman" w:hAnsi="Times New Roman" w:cs="Times New Roman"/>
                <w:bCs/>
                <w:sz w:val="24"/>
                <w:szCs w:val="24"/>
              </w:rPr>
            </w:pPr>
            <w:r w:rsidRPr="005B068C">
              <w:rPr>
                <w:rFonts w:ascii="Times New Roman" w:hAnsi="Times New Roman" w:cs="Times New Roman"/>
                <w:bCs/>
                <w:sz w:val="24"/>
                <w:szCs w:val="24"/>
              </w:rPr>
              <w:t xml:space="preserve">10. Пропуск до адміністративної будівлі осіб, які прибувають на відкриті масові заходи облдержадміністрації, що включені до плану роботи облдержадміністрації та/або анонсовані на офіційному веб-сайті облдержадміністрації (засідання Колегії облдержадміністрації, наради, збори та інші заходи, які проводяться керівництвом </w:t>
            </w:r>
            <w:r w:rsidRPr="005B068C">
              <w:rPr>
                <w:rFonts w:ascii="Times New Roman" w:hAnsi="Times New Roman" w:cs="Times New Roman"/>
                <w:bCs/>
                <w:sz w:val="24"/>
                <w:szCs w:val="24"/>
              </w:rPr>
              <w:lastRenderedPageBreak/>
              <w:t>облдержадміністрації, структурними підрозділами облдержадміністрації затвердженими головою облдержадміністрації або заступниками голови облдержадміністрації, керівником апарату),</w:t>
            </w:r>
            <w:r w:rsidRPr="005B068C">
              <w:rPr>
                <w:rFonts w:ascii="Times New Roman" w:hAnsi="Times New Roman" w:cs="Times New Roman"/>
                <w:color w:val="000000"/>
                <w:sz w:val="24"/>
                <w:szCs w:val="24"/>
                <w:shd w:val="clear" w:color="auto" w:fill="FFFFFF"/>
              </w:rPr>
              <w:t xml:space="preserve"> </w:t>
            </w:r>
            <w:r w:rsidRPr="005B068C">
              <w:rPr>
                <w:rFonts w:ascii="Times New Roman" w:hAnsi="Times New Roman" w:cs="Times New Roman"/>
                <w:bCs/>
                <w:sz w:val="24"/>
                <w:szCs w:val="24"/>
              </w:rPr>
              <w:t xml:space="preserve">здійснюється за спрощеною процедурою на підставі списків, затверджених головою облдержадміністрації або його заступниками, керівником апарату облдержадміністрації </w:t>
            </w:r>
            <w:r w:rsidRPr="005B068C">
              <w:rPr>
                <w:rFonts w:ascii="Times New Roman" w:hAnsi="Times New Roman" w:cs="Times New Roman"/>
                <w:color w:val="000000"/>
                <w:sz w:val="24"/>
                <w:szCs w:val="24"/>
                <w:shd w:val="clear" w:color="auto" w:fill="FFFFFF"/>
              </w:rPr>
              <w:t>або керівником самостійного структурного підрозділу облдержадміністрації, що організовують проведення відповідного заходу,</w:t>
            </w:r>
            <w:r w:rsidRPr="005B068C">
              <w:rPr>
                <w:rFonts w:ascii="Times New Roman" w:hAnsi="Times New Roman" w:cs="Times New Roman"/>
                <w:bCs/>
                <w:color w:val="000000"/>
                <w:sz w:val="24"/>
                <w:szCs w:val="24"/>
                <w:shd w:val="clear" w:color="auto" w:fill="FFFFFF"/>
              </w:rPr>
              <w:t xml:space="preserve"> </w:t>
            </w:r>
            <w:r w:rsidRPr="005B068C">
              <w:rPr>
                <w:rFonts w:ascii="Times New Roman" w:hAnsi="Times New Roman" w:cs="Times New Roman"/>
                <w:bCs/>
                <w:sz w:val="24"/>
                <w:szCs w:val="24"/>
              </w:rPr>
              <w:t xml:space="preserve">за наявності документа, що посвідчує особу. Копії зазначених списків передаються постовому відповідальною особою за організацію проведення заходу. </w:t>
            </w:r>
          </w:p>
        </w:tc>
        <w:tc>
          <w:tcPr>
            <w:tcW w:w="4929" w:type="dxa"/>
          </w:tcPr>
          <w:p w:rsidR="000B33DA" w:rsidRDefault="000B33DA">
            <w:r w:rsidRPr="000146BE">
              <w:rPr>
                <w:rFonts w:ascii="Times New Roman" w:hAnsi="Times New Roman" w:cs="Times New Roman"/>
                <w:b/>
                <w:bCs/>
                <w:sz w:val="24"/>
                <w:szCs w:val="24"/>
              </w:rPr>
              <w:lastRenderedPageBreak/>
              <w:t>Виключити</w:t>
            </w:r>
          </w:p>
        </w:tc>
        <w:tc>
          <w:tcPr>
            <w:tcW w:w="4929" w:type="dxa"/>
            <w:vMerge/>
          </w:tcPr>
          <w:p w:rsidR="000B33DA" w:rsidRPr="00827D74" w:rsidRDefault="000B33DA" w:rsidP="005B068C">
            <w:pPr>
              <w:jc w:val="both"/>
              <w:rPr>
                <w:rFonts w:ascii="Times New Roman" w:hAnsi="Times New Roman" w:cs="Times New Roman"/>
                <w:sz w:val="24"/>
                <w:szCs w:val="24"/>
              </w:rPr>
            </w:pPr>
          </w:p>
        </w:tc>
      </w:tr>
      <w:tr w:rsidR="000B33DA" w:rsidRPr="00827D74" w:rsidTr="00827D74">
        <w:tc>
          <w:tcPr>
            <w:tcW w:w="4928" w:type="dxa"/>
          </w:tcPr>
          <w:p w:rsidR="000B33DA" w:rsidRPr="005B068C" w:rsidRDefault="000B33DA" w:rsidP="0070618D">
            <w:pPr>
              <w:jc w:val="both"/>
              <w:rPr>
                <w:rFonts w:ascii="Times New Roman" w:hAnsi="Times New Roman" w:cs="Times New Roman"/>
                <w:bCs/>
                <w:sz w:val="24"/>
                <w:szCs w:val="24"/>
              </w:rPr>
            </w:pPr>
            <w:r w:rsidRPr="0070618D">
              <w:rPr>
                <w:rFonts w:ascii="Times New Roman" w:hAnsi="Times New Roman" w:cs="Times New Roman"/>
                <w:bCs/>
                <w:sz w:val="24"/>
                <w:szCs w:val="24"/>
              </w:rPr>
              <w:lastRenderedPageBreak/>
              <w:t xml:space="preserve">11. Вхід (вихід) до (з) адміністративної будівлі журналістів, працівників засобів масової інформації для здійснення ними своїх професійних обов’язків здійснюється за службовим (редакційним) посвідченням та у супроводі відповідального працівника Департаменту інформаційної діяльності та комунікацій з громадськістю облдержадміністрації, окрім випадків, визначених пунктом 10. </w:t>
            </w:r>
          </w:p>
        </w:tc>
        <w:tc>
          <w:tcPr>
            <w:tcW w:w="4929" w:type="dxa"/>
          </w:tcPr>
          <w:p w:rsidR="000B33DA" w:rsidRPr="000146BE" w:rsidRDefault="000B33DA">
            <w:pPr>
              <w:rPr>
                <w:rFonts w:ascii="Times New Roman" w:hAnsi="Times New Roman" w:cs="Times New Roman"/>
                <w:b/>
                <w:bCs/>
                <w:sz w:val="24"/>
                <w:szCs w:val="24"/>
              </w:rPr>
            </w:pPr>
            <w:r>
              <w:rPr>
                <w:rFonts w:ascii="Times New Roman" w:hAnsi="Times New Roman" w:cs="Times New Roman"/>
                <w:b/>
                <w:bCs/>
                <w:sz w:val="24"/>
                <w:szCs w:val="24"/>
              </w:rPr>
              <w:t>Виключити</w:t>
            </w:r>
          </w:p>
        </w:tc>
        <w:tc>
          <w:tcPr>
            <w:tcW w:w="4929" w:type="dxa"/>
            <w:vMerge/>
          </w:tcPr>
          <w:p w:rsidR="000B33DA" w:rsidRPr="00827D74" w:rsidRDefault="000B33DA" w:rsidP="005B068C">
            <w:pPr>
              <w:jc w:val="both"/>
              <w:rPr>
                <w:rFonts w:ascii="Times New Roman" w:hAnsi="Times New Roman" w:cs="Times New Roman"/>
                <w:sz w:val="24"/>
                <w:szCs w:val="24"/>
              </w:rPr>
            </w:pPr>
          </w:p>
        </w:tc>
      </w:tr>
    </w:tbl>
    <w:p w:rsidR="00F80CB4" w:rsidRDefault="00F80CB4" w:rsidP="005B068C">
      <w:pPr>
        <w:rPr>
          <w:rFonts w:ascii="Times New Roman" w:hAnsi="Times New Roman" w:cs="Times New Roman"/>
          <w:sz w:val="24"/>
          <w:szCs w:val="24"/>
        </w:rPr>
      </w:pPr>
    </w:p>
    <w:p w:rsidR="001F4974" w:rsidRDefault="001F4974" w:rsidP="005B068C">
      <w:pPr>
        <w:rPr>
          <w:rFonts w:ascii="Times New Roman" w:hAnsi="Times New Roman" w:cs="Times New Roman"/>
          <w:sz w:val="24"/>
          <w:szCs w:val="24"/>
        </w:rPr>
      </w:pPr>
    </w:p>
    <w:p w:rsidR="001F4974" w:rsidRDefault="001F4974" w:rsidP="005B068C">
      <w:pPr>
        <w:rPr>
          <w:rFonts w:ascii="Times New Roman" w:hAnsi="Times New Roman" w:cs="Times New Roman"/>
          <w:sz w:val="24"/>
          <w:szCs w:val="24"/>
        </w:rPr>
      </w:pPr>
    </w:p>
    <w:p w:rsidR="001F4974" w:rsidRPr="00F77FCB" w:rsidRDefault="001F4974" w:rsidP="001F4974">
      <w:pPr>
        <w:spacing w:after="0" w:line="240" w:lineRule="auto"/>
        <w:jc w:val="center"/>
        <w:rPr>
          <w:rFonts w:ascii="Times New Roman" w:hAnsi="Times New Roman"/>
          <w:i/>
          <w:color w:val="222222"/>
          <w:sz w:val="24"/>
          <w:szCs w:val="24"/>
          <w:shd w:val="clear" w:color="auto" w:fill="FFFFFF"/>
        </w:rPr>
      </w:pPr>
      <w:r w:rsidRPr="00F77FCB">
        <w:rPr>
          <w:rStyle w:val="a4"/>
          <w:rFonts w:ascii="Times New Roman" w:hAnsi="Times New Roman"/>
          <w:i/>
          <w:color w:val="222222"/>
          <w:sz w:val="24"/>
          <w:szCs w:val="24"/>
          <w:shd w:val="clear" w:color="auto" w:fill="FFFFFF"/>
        </w:rPr>
        <w:lastRenderedPageBreak/>
        <w:t xml:space="preserve">Пропозиції надані членом Громадської ради при облдержадміністрації, головою Комітету з питань сім`ї та захисту прав дітей Громадської ради при </w:t>
      </w:r>
      <w:r w:rsidR="00D65F89">
        <w:rPr>
          <w:rFonts w:ascii="Times New Roman" w:hAnsi="Times New Roman"/>
          <w:b/>
          <w:bCs/>
          <w:i/>
          <w:color w:val="222222"/>
          <w:sz w:val="24"/>
          <w:szCs w:val="24"/>
          <w:shd w:val="clear" w:color="auto" w:fill="FFFFFF"/>
        </w:rPr>
        <w:t>облдержадміністрації</w:t>
      </w:r>
      <w:r w:rsidR="00F77FCB" w:rsidRPr="00F77FCB">
        <w:rPr>
          <w:rStyle w:val="a4"/>
          <w:rFonts w:ascii="Times New Roman" w:hAnsi="Times New Roman"/>
          <w:i/>
          <w:color w:val="222222"/>
          <w:sz w:val="24"/>
          <w:szCs w:val="24"/>
          <w:shd w:val="clear" w:color="auto" w:fill="FFFFFF"/>
        </w:rPr>
        <w:t xml:space="preserve"> </w:t>
      </w:r>
      <w:r w:rsidR="002C2334">
        <w:rPr>
          <w:rStyle w:val="a4"/>
          <w:rFonts w:ascii="Times New Roman" w:hAnsi="Times New Roman"/>
          <w:i/>
          <w:color w:val="222222"/>
          <w:sz w:val="24"/>
          <w:szCs w:val="24"/>
          <w:shd w:val="clear" w:color="auto" w:fill="FFFFFF"/>
        </w:rPr>
        <w:t>, г</w:t>
      </w:r>
      <w:r w:rsidRPr="00F77FCB">
        <w:rPr>
          <w:rStyle w:val="a4"/>
          <w:rFonts w:ascii="Times New Roman" w:hAnsi="Times New Roman"/>
          <w:i/>
          <w:color w:val="222222"/>
          <w:sz w:val="24"/>
          <w:szCs w:val="24"/>
          <w:shd w:val="clear" w:color="auto" w:fill="FFFFFF"/>
        </w:rPr>
        <w:t>оловою ГО «Чернігівська Дія» Проскуріною Н.П.</w:t>
      </w:r>
    </w:p>
    <w:p w:rsidR="001F4974" w:rsidRDefault="001F4974" w:rsidP="001F4974">
      <w:pPr>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928"/>
        <w:gridCol w:w="4929"/>
        <w:gridCol w:w="4929"/>
      </w:tblGrid>
      <w:tr w:rsidR="004F3795" w:rsidRPr="001F4974" w:rsidTr="001F4974">
        <w:trPr>
          <w:tblHeader/>
        </w:trPr>
        <w:tc>
          <w:tcPr>
            <w:tcW w:w="4928" w:type="dxa"/>
          </w:tcPr>
          <w:p w:rsidR="004F3795" w:rsidRPr="00517FFB" w:rsidRDefault="004F3795" w:rsidP="00CC2F8D">
            <w:pPr>
              <w:jc w:val="center"/>
              <w:rPr>
                <w:rFonts w:ascii="Times New Roman" w:hAnsi="Times New Roman" w:cs="Times New Roman"/>
                <w:b/>
                <w:sz w:val="24"/>
                <w:szCs w:val="24"/>
              </w:rPr>
            </w:pPr>
            <w:r>
              <w:rPr>
                <w:rFonts w:ascii="Times New Roman" w:hAnsi="Times New Roman" w:cs="Times New Roman"/>
                <w:b/>
                <w:sz w:val="24"/>
                <w:szCs w:val="24"/>
              </w:rPr>
              <w:t xml:space="preserve">Зміст </w:t>
            </w:r>
            <w:r w:rsidRPr="00A51890">
              <w:rPr>
                <w:rFonts w:ascii="Times New Roman" w:hAnsi="Times New Roman" w:cs="Times New Roman"/>
                <w:b/>
                <w:bCs/>
                <w:sz w:val="24"/>
                <w:szCs w:val="24"/>
              </w:rPr>
              <w:t>положення (норми)</w:t>
            </w:r>
            <w:r>
              <w:rPr>
                <w:rFonts w:ascii="Times New Roman" w:hAnsi="Times New Roman" w:cs="Times New Roman"/>
                <w:b/>
                <w:bCs/>
                <w:sz w:val="24"/>
                <w:szCs w:val="24"/>
              </w:rPr>
              <w:t xml:space="preserve"> </w:t>
            </w:r>
            <w:r>
              <w:rPr>
                <w:rFonts w:ascii="Times New Roman" w:hAnsi="Times New Roman" w:cs="Times New Roman"/>
                <w:b/>
                <w:sz w:val="24"/>
                <w:szCs w:val="24"/>
              </w:rPr>
              <w:t>п</w:t>
            </w:r>
            <w:r w:rsidRPr="00517FFB">
              <w:rPr>
                <w:rFonts w:ascii="Times New Roman" w:hAnsi="Times New Roman" w:cs="Times New Roman"/>
                <w:b/>
                <w:sz w:val="24"/>
                <w:szCs w:val="24"/>
              </w:rPr>
              <w:t>роект</w:t>
            </w:r>
            <w:r>
              <w:rPr>
                <w:rFonts w:ascii="Times New Roman" w:hAnsi="Times New Roman" w:cs="Times New Roman"/>
                <w:b/>
                <w:sz w:val="24"/>
                <w:szCs w:val="24"/>
              </w:rPr>
              <w:t>у</w:t>
            </w:r>
            <w:r w:rsidRPr="00517FFB">
              <w:rPr>
                <w:rFonts w:ascii="Times New Roman" w:hAnsi="Times New Roman" w:cs="Times New Roman"/>
                <w:b/>
                <w:sz w:val="24"/>
                <w:szCs w:val="24"/>
              </w:rPr>
              <w:t xml:space="preserve"> розпорядження голови облдержадміністрації</w:t>
            </w:r>
          </w:p>
        </w:tc>
        <w:tc>
          <w:tcPr>
            <w:tcW w:w="4929" w:type="dxa"/>
          </w:tcPr>
          <w:p w:rsidR="004F3795" w:rsidRPr="00517FFB" w:rsidRDefault="004F3795" w:rsidP="00CC2F8D">
            <w:pPr>
              <w:jc w:val="center"/>
              <w:rPr>
                <w:rFonts w:ascii="Times New Roman" w:hAnsi="Times New Roman" w:cs="Times New Roman"/>
                <w:b/>
                <w:sz w:val="24"/>
                <w:szCs w:val="24"/>
              </w:rPr>
            </w:pPr>
            <w:r w:rsidRPr="004F3795">
              <w:rPr>
                <w:rFonts w:ascii="Times New Roman" w:hAnsi="Times New Roman" w:cs="Times New Roman"/>
                <w:b/>
                <w:sz w:val="24"/>
                <w:szCs w:val="24"/>
              </w:rPr>
              <w:t xml:space="preserve">Зміст </w:t>
            </w:r>
            <w:r w:rsidRPr="004F3795">
              <w:rPr>
                <w:rFonts w:ascii="Times New Roman" w:hAnsi="Times New Roman" w:cs="Times New Roman"/>
                <w:b/>
                <w:bCs/>
                <w:sz w:val="24"/>
                <w:szCs w:val="24"/>
              </w:rPr>
              <w:t>положення (норми) запропоновано</w:t>
            </w:r>
            <w:r>
              <w:rPr>
                <w:rFonts w:ascii="Times New Roman" w:hAnsi="Times New Roman" w:cs="Times New Roman"/>
                <w:b/>
                <w:bCs/>
                <w:sz w:val="24"/>
                <w:szCs w:val="24"/>
              </w:rPr>
              <w:t>ї</w:t>
            </w:r>
            <w:r>
              <w:rPr>
                <w:rFonts w:ascii="Times New Roman" w:hAnsi="Times New Roman" w:cs="Times New Roman"/>
                <w:b/>
                <w:sz w:val="24"/>
                <w:szCs w:val="24"/>
              </w:rPr>
              <w:t xml:space="preserve"> п</w:t>
            </w:r>
            <w:r w:rsidRPr="00517FFB">
              <w:rPr>
                <w:rFonts w:ascii="Times New Roman" w:hAnsi="Times New Roman" w:cs="Times New Roman"/>
                <w:b/>
                <w:sz w:val="24"/>
                <w:szCs w:val="24"/>
              </w:rPr>
              <w:t>ропозиції</w:t>
            </w:r>
            <w:r>
              <w:rPr>
                <w:rFonts w:ascii="Times New Roman" w:hAnsi="Times New Roman" w:cs="Times New Roman"/>
                <w:b/>
                <w:sz w:val="24"/>
                <w:szCs w:val="24"/>
              </w:rPr>
              <w:t xml:space="preserve"> до проекту </w:t>
            </w:r>
            <w:r w:rsidRPr="004F3795">
              <w:rPr>
                <w:rFonts w:ascii="Times New Roman" w:hAnsi="Times New Roman" w:cs="Times New Roman"/>
                <w:b/>
                <w:sz w:val="24"/>
                <w:szCs w:val="24"/>
              </w:rPr>
              <w:t>розпорядження голови облдержадміністрації</w:t>
            </w:r>
          </w:p>
        </w:tc>
        <w:tc>
          <w:tcPr>
            <w:tcW w:w="4929" w:type="dxa"/>
          </w:tcPr>
          <w:p w:rsidR="004F3795" w:rsidRPr="00517FFB" w:rsidRDefault="004F3795" w:rsidP="00CC2F8D">
            <w:pPr>
              <w:jc w:val="center"/>
              <w:rPr>
                <w:rFonts w:ascii="Times New Roman" w:hAnsi="Times New Roman" w:cs="Times New Roman"/>
                <w:b/>
                <w:sz w:val="24"/>
                <w:szCs w:val="24"/>
              </w:rPr>
            </w:pPr>
            <w:r>
              <w:rPr>
                <w:rFonts w:ascii="Times New Roman" w:hAnsi="Times New Roman" w:cs="Times New Roman"/>
                <w:b/>
                <w:sz w:val="24"/>
                <w:szCs w:val="24"/>
              </w:rPr>
              <w:t>Результати розгляду</w:t>
            </w:r>
          </w:p>
        </w:tc>
      </w:tr>
      <w:tr w:rsidR="001F4974" w:rsidRPr="001F4974" w:rsidTr="001F4974">
        <w:tc>
          <w:tcPr>
            <w:tcW w:w="4928" w:type="dxa"/>
          </w:tcPr>
          <w:p w:rsidR="001F4974" w:rsidRPr="001F4974" w:rsidRDefault="001F4974" w:rsidP="001F4974">
            <w:pPr>
              <w:jc w:val="both"/>
              <w:rPr>
                <w:rFonts w:ascii="Times New Roman" w:hAnsi="Times New Roman" w:cs="Times New Roman"/>
                <w:sz w:val="24"/>
                <w:szCs w:val="24"/>
              </w:rPr>
            </w:pPr>
            <w:r>
              <w:rPr>
                <w:rFonts w:ascii="Times New Roman" w:hAnsi="Times New Roman" w:cs="Times New Roman"/>
                <w:bCs/>
                <w:sz w:val="24"/>
                <w:szCs w:val="24"/>
              </w:rPr>
              <w:t xml:space="preserve">Назва розпорядження </w:t>
            </w:r>
            <w:r w:rsidR="000F31DC">
              <w:rPr>
                <w:rFonts w:ascii="Times New Roman" w:hAnsi="Times New Roman" w:cs="Times New Roman"/>
                <w:bCs/>
                <w:sz w:val="24"/>
                <w:szCs w:val="24"/>
              </w:rPr>
              <w:t xml:space="preserve">голови облдержадміністрації </w:t>
            </w:r>
            <w:r>
              <w:rPr>
                <w:rFonts w:ascii="Times New Roman" w:hAnsi="Times New Roman" w:cs="Times New Roman"/>
                <w:bCs/>
                <w:sz w:val="24"/>
                <w:szCs w:val="24"/>
              </w:rPr>
              <w:t>«</w:t>
            </w:r>
            <w:r w:rsidRPr="001F4974">
              <w:rPr>
                <w:rFonts w:ascii="Times New Roman" w:hAnsi="Times New Roman" w:cs="Times New Roman"/>
                <w:bCs/>
                <w:iCs/>
                <w:sz w:val="24"/>
                <w:szCs w:val="24"/>
              </w:rPr>
              <w:t>Про затвердження Правил пропускного режиму до адміністративної будівлі Чернігівської обласної державної адміністрації»</w:t>
            </w:r>
          </w:p>
        </w:tc>
        <w:tc>
          <w:tcPr>
            <w:tcW w:w="4929" w:type="dxa"/>
          </w:tcPr>
          <w:p w:rsidR="001F4974" w:rsidRPr="001F4974" w:rsidRDefault="001F4974" w:rsidP="001F4974">
            <w:pPr>
              <w:jc w:val="both"/>
              <w:rPr>
                <w:rFonts w:ascii="Times New Roman" w:hAnsi="Times New Roman" w:cs="Times New Roman"/>
                <w:b/>
                <w:sz w:val="24"/>
                <w:szCs w:val="24"/>
              </w:rPr>
            </w:pPr>
            <w:r w:rsidRPr="000F31DC">
              <w:rPr>
                <w:rFonts w:ascii="Times New Roman" w:hAnsi="Times New Roman" w:cs="Times New Roman"/>
                <w:sz w:val="24"/>
                <w:szCs w:val="24"/>
              </w:rPr>
              <w:t>Назва розпорядження</w:t>
            </w:r>
            <w:r>
              <w:rPr>
                <w:rFonts w:ascii="Times New Roman" w:hAnsi="Times New Roman" w:cs="Times New Roman"/>
                <w:b/>
                <w:sz w:val="24"/>
                <w:szCs w:val="24"/>
              </w:rPr>
              <w:t xml:space="preserve"> </w:t>
            </w:r>
            <w:r w:rsidR="000F31DC" w:rsidRPr="000F31DC">
              <w:rPr>
                <w:rFonts w:ascii="Times New Roman" w:hAnsi="Times New Roman" w:cs="Times New Roman"/>
                <w:bCs/>
                <w:sz w:val="24"/>
                <w:szCs w:val="24"/>
              </w:rPr>
              <w:t>голови облдержадміністрації</w:t>
            </w:r>
            <w:r w:rsidR="000F31DC" w:rsidRPr="000F31DC">
              <w:rPr>
                <w:rFonts w:ascii="Times New Roman" w:hAnsi="Times New Roman" w:cs="Times New Roman"/>
                <w:b/>
                <w:sz w:val="24"/>
                <w:szCs w:val="24"/>
              </w:rPr>
              <w:t xml:space="preserve"> </w:t>
            </w:r>
            <w:r w:rsidRPr="001F4974">
              <w:rPr>
                <w:rFonts w:ascii="Times New Roman" w:hAnsi="Times New Roman" w:cs="Times New Roman"/>
                <w:b/>
                <w:sz w:val="24"/>
                <w:szCs w:val="24"/>
              </w:rPr>
              <w:t>«Порядок (правила) організації та забезпечення режиму секретності в Режимних приміщеннях Чернігівської обласної державної адміністрації»</w:t>
            </w:r>
          </w:p>
        </w:tc>
        <w:tc>
          <w:tcPr>
            <w:tcW w:w="4929" w:type="dxa"/>
          </w:tcPr>
          <w:p w:rsidR="00C42496" w:rsidRDefault="00C42496" w:rsidP="00C42496">
            <w:pPr>
              <w:jc w:val="both"/>
              <w:rPr>
                <w:rFonts w:ascii="Times New Roman" w:hAnsi="Times New Roman" w:cs="Times New Roman"/>
                <w:b/>
                <w:sz w:val="24"/>
                <w:szCs w:val="24"/>
                <w:u w:val="single"/>
              </w:rPr>
            </w:pPr>
            <w:proofErr w:type="spellStart"/>
            <w:r w:rsidRPr="007539E5">
              <w:rPr>
                <w:rFonts w:ascii="Times New Roman" w:hAnsi="Times New Roman" w:cs="Times New Roman"/>
                <w:b/>
                <w:sz w:val="24"/>
                <w:szCs w:val="24"/>
                <w:u w:val="single"/>
              </w:rPr>
              <w:t>Невраховано</w:t>
            </w:r>
            <w:proofErr w:type="spellEnd"/>
            <w:r w:rsidRPr="007539E5">
              <w:rPr>
                <w:rFonts w:ascii="Times New Roman" w:hAnsi="Times New Roman" w:cs="Times New Roman"/>
                <w:b/>
                <w:sz w:val="24"/>
                <w:szCs w:val="24"/>
                <w:u w:val="single"/>
              </w:rPr>
              <w:t>.</w:t>
            </w:r>
          </w:p>
          <w:p w:rsidR="00C42496" w:rsidRDefault="000F31DC" w:rsidP="00C42496">
            <w:pPr>
              <w:jc w:val="both"/>
              <w:rPr>
                <w:rFonts w:ascii="Times New Roman" w:hAnsi="Times New Roman" w:cs="Times New Roman"/>
                <w:sz w:val="24"/>
                <w:szCs w:val="24"/>
              </w:rPr>
            </w:pPr>
            <w:r>
              <w:rPr>
                <w:rFonts w:ascii="Times New Roman" w:hAnsi="Times New Roman" w:cs="Times New Roman"/>
                <w:sz w:val="24"/>
                <w:szCs w:val="24"/>
              </w:rPr>
              <w:t>Н</w:t>
            </w:r>
            <w:r w:rsidR="00C42496" w:rsidRPr="00C42496">
              <w:rPr>
                <w:rFonts w:ascii="Times New Roman" w:hAnsi="Times New Roman" w:cs="Times New Roman"/>
                <w:sz w:val="24"/>
                <w:szCs w:val="24"/>
              </w:rPr>
              <w:t>азва ро</w:t>
            </w:r>
            <w:r w:rsidR="00C42496">
              <w:rPr>
                <w:rFonts w:ascii="Times New Roman" w:hAnsi="Times New Roman" w:cs="Times New Roman"/>
                <w:sz w:val="24"/>
                <w:szCs w:val="24"/>
              </w:rPr>
              <w:t>зпорядження голови о</w:t>
            </w:r>
            <w:r>
              <w:rPr>
                <w:rFonts w:ascii="Times New Roman" w:hAnsi="Times New Roman" w:cs="Times New Roman"/>
                <w:sz w:val="24"/>
                <w:szCs w:val="24"/>
              </w:rPr>
              <w:t xml:space="preserve">бласної державної адміністрації, що пропонується, </w:t>
            </w:r>
            <w:r w:rsidR="00C42496">
              <w:rPr>
                <w:rFonts w:ascii="Times New Roman" w:hAnsi="Times New Roman" w:cs="Times New Roman"/>
                <w:sz w:val="24"/>
                <w:szCs w:val="24"/>
              </w:rPr>
              <w:t>не в повній мірі в</w:t>
            </w:r>
            <w:r>
              <w:rPr>
                <w:rFonts w:ascii="Times New Roman" w:hAnsi="Times New Roman" w:cs="Times New Roman"/>
                <w:sz w:val="24"/>
                <w:szCs w:val="24"/>
              </w:rPr>
              <w:t>ідповідає змісту П</w:t>
            </w:r>
            <w:r w:rsidR="00D65F89">
              <w:rPr>
                <w:rFonts w:ascii="Times New Roman" w:hAnsi="Times New Roman" w:cs="Times New Roman"/>
                <w:sz w:val="24"/>
                <w:szCs w:val="24"/>
              </w:rPr>
              <w:t>оряд</w:t>
            </w:r>
            <w:r w:rsidR="00C42496">
              <w:rPr>
                <w:rFonts w:ascii="Times New Roman" w:hAnsi="Times New Roman" w:cs="Times New Roman"/>
                <w:sz w:val="24"/>
                <w:szCs w:val="24"/>
              </w:rPr>
              <w:t>к</w:t>
            </w:r>
            <w:r w:rsidR="00D65F89">
              <w:rPr>
                <w:rFonts w:ascii="Times New Roman" w:hAnsi="Times New Roman" w:cs="Times New Roman"/>
                <w:sz w:val="24"/>
                <w:szCs w:val="24"/>
              </w:rPr>
              <w:t>у</w:t>
            </w:r>
            <w:r w:rsidR="00C42496">
              <w:rPr>
                <w:rFonts w:ascii="Times New Roman" w:hAnsi="Times New Roman" w:cs="Times New Roman"/>
                <w:sz w:val="24"/>
                <w:szCs w:val="24"/>
              </w:rPr>
              <w:t xml:space="preserve"> доступу до об’єкт</w:t>
            </w:r>
            <w:r w:rsidR="00037683">
              <w:rPr>
                <w:rFonts w:ascii="Times New Roman" w:hAnsi="Times New Roman" w:cs="Times New Roman"/>
                <w:sz w:val="24"/>
                <w:szCs w:val="24"/>
              </w:rPr>
              <w:t>а</w:t>
            </w:r>
            <w:r w:rsidR="00C42496">
              <w:rPr>
                <w:rFonts w:ascii="Times New Roman" w:hAnsi="Times New Roman" w:cs="Times New Roman"/>
                <w:sz w:val="24"/>
                <w:szCs w:val="24"/>
              </w:rPr>
              <w:t xml:space="preserve"> в цілому, а звужує його тільки до доступу до окремих приміщень, що розташовані в середині адміністративної будівлі облдержадміністрації.</w:t>
            </w:r>
          </w:p>
          <w:p w:rsidR="001F4974" w:rsidRPr="001F4974" w:rsidRDefault="00C42496" w:rsidP="00C42496">
            <w:pPr>
              <w:jc w:val="both"/>
              <w:rPr>
                <w:rFonts w:ascii="Times New Roman" w:hAnsi="Times New Roman" w:cs="Times New Roman"/>
                <w:sz w:val="24"/>
                <w:szCs w:val="24"/>
              </w:rPr>
            </w:pPr>
            <w:r>
              <w:rPr>
                <w:rFonts w:ascii="Times New Roman" w:hAnsi="Times New Roman" w:cs="Times New Roman"/>
                <w:sz w:val="24"/>
                <w:szCs w:val="24"/>
              </w:rPr>
              <w:t xml:space="preserve">Це суперечить </w:t>
            </w:r>
            <w:r w:rsidRPr="00C42496">
              <w:rPr>
                <w:rFonts w:ascii="Times New Roman" w:hAnsi="Times New Roman" w:cs="Times New Roman"/>
                <w:sz w:val="24"/>
                <w:szCs w:val="24"/>
              </w:rPr>
              <w:t>Порядк</w:t>
            </w:r>
            <w:r>
              <w:rPr>
                <w:rFonts w:ascii="Times New Roman" w:hAnsi="Times New Roman" w:cs="Times New Roman"/>
                <w:sz w:val="24"/>
                <w:szCs w:val="24"/>
              </w:rPr>
              <w:t>у</w:t>
            </w:r>
            <w:r w:rsidRPr="00C42496">
              <w:rPr>
                <w:rFonts w:ascii="Times New Roman" w:hAnsi="Times New Roman" w:cs="Times New Roman"/>
                <w:sz w:val="24"/>
                <w:szCs w:val="24"/>
              </w:rPr>
              <w:t xml:space="preserve"> організації та забезпечення режиму секретності в державних органах, </w:t>
            </w:r>
            <w:proofErr w:type="spellStart"/>
            <w:r w:rsidRPr="00C42496">
              <w:rPr>
                <w:rFonts w:ascii="Times New Roman" w:hAnsi="Times New Roman" w:cs="Times New Roman"/>
                <w:sz w:val="24"/>
                <w:szCs w:val="24"/>
              </w:rPr>
              <w:t>органах</w:t>
            </w:r>
            <w:proofErr w:type="spellEnd"/>
            <w:r w:rsidRPr="00C42496">
              <w:rPr>
                <w:rFonts w:ascii="Times New Roman" w:hAnsi="Times New Roman" w:cs="Times New Roman"/>
                <w:sz w:val="24"/>
                <w:szCs w:val="24"/>
              </w:rPr>
              <w:t xml:space="preserve"> місцевого самоврядування, на підприємствах, в установах і організаціях, затвердженого постановою Кабінету Міністрів України від 18.12.2013 № 939</w:t>
            </w:r>
            <w:r>
              <w:rPr>
                <w:rFonts w:ascii="Times New Roman" w:hAnsi="Times New Roman" w:cs="Times New Roman"/>
                <w:sz w:val="24"/>
                <w:szCs w:val="24"/>
              </w:rPr>
              <w:t>.</w:t>
            </w:r>
          </w:p>
        </w:tc>
      </w:tr>
      <w:tr w:rsidR="001F4974" w:rsidRPr="001F4974" w:rsidTr="001F4974">
        <w:tc>
          <w:tcPr>
            <w:tcW w:w="4928" w:type="dxa"/>
          </w:tcPr>
          <w:p w:rsidR="001F4974" w:rsidRDefault="001F4974" w:rsidP="001F4974">
            <w:pPr>
              <w:jc w:val="both"/>
              <w:rPr>
                <w:rFonts w:ascii="Times New Roman" w:hAnsi="Times New Roman" w:cs="Times New Roman"/>
                <w:bCs/>
                <w:sz w:val="24"/>
                <w:szCs w:val="24"/>
              </w:rPr>
            </w:pPr>
          </w:p>
        </w:tc>
        <w:tc>
          <w:tcPr>
            <w:tcW w:w="4929" w:type="dxa"/>
          </w:tcPr>
          <w:p w:rsidR="001F4974" w:rsidRPr="00A42259" w:rsidRDefault="00A42259" w:rsidP="00A42259">
            <w:pPr>
              <w:jc w:val="both"/>
              <w:rPr>
                <w:rFonts w:ascii="Times New Roman" w:hAnsi="Times New Roman" w:cs="Times New Roman"/>
                <w:b/>
                <w:sz w:val="24"/>
                <w:szCs w:val="24"/>
              </w:rPr>
            </w:pPr>
            <w:r w:rsidRPr="00A42259">
              <w:rPr>
                <w:rFonts w:ascii="Times New Roman" w:hAnsi="Times New Roman" w:cs="Times New Roman"/>
                <w:b/>
                <w:bCs/>
                <w:sz w:val="24"/>
                <w:szCs w:val="24"/>
              </w:rPr>
              <w:t xml:space="preserve">Вхід до будівлі облдержадміністрації  дозволити всім членам консультативно-дорадчих органів при облдержадміністрації та громадянам при пред’явленні посвідчення, яке підтверджує особу, занесення в журнал та </w:t>
            </w:r>
            <w:proofErr w:type="spellStart"/>
            <w:r w:rsidRPr="00A42259">
              <w:rPr>
                <w:rFonts w:ascii="Times New Roman" w:hAnsi="Times New Roman" w:cs="Times New Roman"/>
                <w:b/>
                <w:bCs/>
                <w:sz w:val="24"/>
                <w:szCs w:val="24"/>
              </w:rPr>
              <w:t>відеофіксації</w:t>
            </w:r>
            <w:proofErr w:type="spellEnd"/>
            <w:r w:rsidRPr="00A42259">
              <w:rPr>
                <w:rFonts w:ascii="Times New Roman" w:hAnsi="Times New Roman" w:cs="Times New Roman"/>
                <w:b/>
                <w:bCs/>
                <w:sz w:val="24"/>
                <w:szCs w:val="24"/>
              </w:rPr>
              <w:t>.</w:t>
            </w:r>
          </w:p>
        </w:tc>
        <w:tc>
          <w:tcPr>
            <w:tcW w:w="4929" w:type="dxa"/>
          </w:tcPr>
          <w:p w:rsidR="001F4974" w:rsidRDefault="007539E5" w:rsidP="001F4974">
            <w:pPr>
              <w:jc w:val="both"/>
              <w:rPr>
                <w:rFonts w:ascii="Times New Roman" w:hAnsi="Times New Roman" w:cs="Times New Roman"/>
                <w:b/>
                <w:sz w:val="24"/>
                <w:szCs w:val="24"/>
                <w:u w:val="single"/>
              </w:rPr>
            </w:pPr>
            <w:proofErr w:type="spellStart"/>
            <w:r w:rsidRPr="007539E5">
              <w:rPr>
                <w:rFonts w:ascii="Times New Roman" w:hAnsi="Times New Roman" w:cs="Times New Roman"/>
                <w:b/>
                <w:sz w:val="24"/>
                <w:szCs w:val="24"/>
                <w:u w:val="single"/>
              </w:rPr>
              <w:t>Невраховано</w:t>
            </w:r>
            <w:proofErr w:type="spellEnd"/>
            <w:r w:rsidRPr="007539E5">
              <w:rPr>
                <w:rFonts w:ascii="Times New Roman" w:hAnsi="Times New Roman" w:cs="Times New Roman"/>
                <w:b/>
                <w:sz w:val="24"/>
                <w:szCs w:val="24"/>
                <w:u w:val="single"/>
              </w:rPr>
              <w:t>.</w:t>
            </w:r>
          </w:p>
          <w:p w:rsidR="002B3F16" w:rsidRPr="00AA26EF" w:rsidRDefault="002B3F16" w:rsidP="002B3F16">
            <w:pPr>
              <w:jc w:val="both"/>
              <w:rPr>
                <w:rFonts w:ascii="Times New Roman" w:hAnsi="Times New Roman" w:cs="Times New Roman"/>
                <w:sz w:val="24"/>
                <w:szCs w:val="24"/>
              </w:rPr>
            </w:pPr>
            <w:r w:rsidRPr="009A6205">
              <w:rPr>
                <w:rFonts w:ascii="Times New Roman" w:hAnsi="Times New Roman" w:cs="Times New Roman"/>
                <w:sz w:val="24"/>
                <w:szCs w:val="24"/>
              </w:rPr>
              <w:t>Порядк</w:t>
            </w:r>
            <w:r>
              <w:rPr>
                <w:rFonts w:ascii="Times New Roman" w:hAnsi="Times New Roman" w:cs="Times New Roman"/>
                <w:sz w:val="24"/>
                <w:szCs w:val="24"/>
              </w:rPr>
              <w:t>ом</w:t>
            </w:r>
            <w:r w:rsidRPr="009A6205">
              <w:rPr>
                <w:rFonts w:ascii="Times New Roman" w:hAnsi="Times New Roman" w:cs="Times New Roman"/>
                <w:sz w:val="24"/>
                <w:szCs w:val="24"/>
              </w:rPr>
              <w:t xml:space="preserve"> організації та забезпечення режиму секретності в державних органах, </w:t>
            </w:r>
            <w:proofErr w:type="spellStart"/>
            <w:r w:rsidRPr="009A6205">
              <w:rPr>
                <w:rFonts w:ascii="Times New Roman" w:hAnsi="Times New Roman" w:cs="Times New Roman"/>
                <w:sz w:val="24"/>
                <w:szCs w:val="24"/>
              </w:rPr>
              <w:t>органах</w:t>
            </w:r>
            <w:proofErr w:type="spellEnd"/>
            <w:r w:rsidRPr="009A6205">
              <w:rPr>
                <w:rFonts w:ascii="Times New Roman" w:hAnsi="Times New Roman" w:cs="Times New Roman"/>
                <w:sz w:val="24"/>
                <w:szCs w:val="24"/>
              </w:rPr>
              <w:t xml:space="preserve"> місцевого самоврядування, на підприємствах, в установах і організаціях, затвердженого постановою Кабінету Мін</w:t>
            </w:r>
            <w:r w:rsidR="007011FE">
              <w:rPr>
                <w:rFonts w:ascii="Times New Roman" w:hAnsi="Times New Roman" w:cs="Times New Roman"/>
                <w:sz w:val="24"/>
                <w:szCs w:val="24"/>
              </w:rPr>
              <w:t>істрів України від 18.12.2013 №</w:t>
            </w:r>
            <w:r w:rsidRPr="009A6205">
              <w:rPr>
                <w:rFonts w:ascii="Times New Roman" w:hAnsi="Times New Roman" w:cs="Times New Roman"/>
                <w:sz w:val="24"/>
                <w:szCs w:val="24"/>
              </w:rPr>
              <w:t>939</w:t>
            </w:r>
            <w:r>
              <w:rPr>
                <w:rFonts w:ascii="Times New Roman" w:hAnsi="Times New Roman" w:cs="Times New Roman"/>
                <w:sz w:val="24"/>
                <w:szCs w:val="24"/>
              </w:rPr>
              <w:t xml:space="preserve">, визначено, що об’єкт, в якому розміщуються режимні приміщення, в яких проводиться </w:t>
            </w:r>
            <w:r w:rsidRPr="00AA26EF">
              <w:rPr>
                <w:rFonts w:ascii="Times New Roman" w:hAnsi="Times New Roman" w:cs="Times New Roman"/>
                <w:sz w:val="24"/>
                <w:szCs w:val="24"/>
              </w:rPr>
              <w:t>діяльності, пов’язан</w:t>
            </w:r>
            <w:r>
              <w:rPr>
                <w:rFonts w:ascii="Times New Roman" w:hAnsi="Times New Roman" w:cs="Times New Roman"/>
                <w:sz w:val="24"/>
                <w:szCs w:val="24"/>
              </w:rPr>
              <w:t>а</w:t>
            </w:r>
            <w:r w:rsidRPr="00AA26EF">
              <w:rPr>
                <w:rFonts w:ascii="Times New Roman" w:hAnsi="Times New Roman" w:cs="Times New Roman"/>
                <w:sz w:val="24"/>
                <w:szCs w:val="24"/>
              </w:rPr>
              <w:t xml:space="preserve"> з державною таємницею</w:t>
            </w:r>
            <w:r w:rsidR="00227387">
              <w:rPr>
                <w:rFonts w:ascii="Times New Roman" w:hAnsi="Times New Roman" w:cs="Times New Roman"/>
                <w:sz w:val="24"/>
                <w:szCs w:val="24"/>
              </w:rPr>
              <w:t>,</w:t>
            </w:r>
            <w:r>
              <w:rPr>
                <w:rFonts w:ascii="Times New Roman" w:hAnsi="Times New Roman" w:cs="Times New Roman"/>
                <w:sz w:val="24"/>
                <w:szCs w:val="24"/>
              </w:rPr>
              <w:t xml:space="preserve"> відноситься до режимної території.</w:t>
            </w:r>
          </w:p>
          <w:p w:rsidR="002B3F16" w:rsidRDefault="002B3F16" w:rsidP="002B3F16">
            <w:pPr>
              <w:jc w:val="both"/>
              <w:rPr>
                <w:rFonts w:ascii="Times New Roman" w:hAnsi="Times New Roman" w:cs="Times New Roman"/>
                <w:sz w:val="24"/>
                <w:szCs w:val="24"/>
              </w:rPr>
            </w:pPr>
            <w:r>
              <w:rPr>
                <w:rFonts w:ascii="Times New Roman" w:hAnsi="Times New Roman" w:cs="Times New Roman"/>
                <w:sz w:val="24"/>
                <w:szCs w:val="24"/>
              </w:rPr>
              <w:t xml:space="preserve">В адміністративній будівлі обласної </w:t>
            </w:r>
            <w:r>
              <w:rPr>
                <w:rFonts w:ascii="Times New Roman" w:hAnsi="Times New Roman" w:cs="Times New Roman"/>
                <w:sz w:val="24"/>
                <w:szCs w:val="24"/>
              </w:rPr>
              <w:lastRenderedPageBreak/>
              <w:t>державної адміністрації знаходяться декілька режимних приміщень (приміщення, в яких розміщений сектор режимно-секретної роботи, сектор</w:t>
            </w:r>
            <w:r w:rsidR="007011FE">
              <w:rPr>
                <w:rFonts w:ascii="Times New Roman" w:hAnsi="Times New Roman" w:cs="Times New Roman"/>
                <w:sz w:val="24"/>
                <w:szCs w:val="24"/>
              </w:rPr>
              <w:t xml:space="preserve"> мобілізаційної роботи</w:t>
            </w:r>
            <w:r>
              <w:rPr>
                <w:rFonts w:ascii="Times New Roman" w:hAnsi="Times New Roman" w:cs="Times New Roman"/>
                <w:sz w:val="24"/>
                <w:szCs w:val="24"/>
              </w:rPr>
              <w:t xml:space="preserve"> </w:t>
            </w:r>
            <w:r w:rsidR="007011FE">
              <w:rPr>
                <w:rFonts w:ascii="Times New Roman" w:hAnsi="Times New Roman" w:cs="Times New Roman"/>
                <w:sz w:val="24"/>
                <w:szCs w:val="24"/>
              </w:rPr>
              <w:t>та ін.</w:t>
            </w:r>
            <w:r>
              <w:rPr>
                <w:rFonts w:ascii="Times New Roman" w:hAnsi="Times New Roman" w:cs="Times New Roman"/>
                <w:sz w:val="24"/>
                <w:szCs w:val="24"/>
              </w:rPr>
              <w:t>)</w:t>
            </w:r>
            <w:r w:rsidR="00227387">
              <w:rPr>
                <w:rFonts w:ascii="Times New Roman" w:hAnsi="Times New Roman" w:cs="Times New Roman"/>
                <w:sz w:val="24"/>
                <w:szCs w:val="24"/>
              </w:rPr>
              <w:t>,</w:t>
            </w:r>
            <w:r>
              <w:rPr>
                <w:rFonts w:ascii="Times New Roman" w:hAnsi="Times New Roman" w:cs="Times New Roman"/>
                <w:sz w:val="24"/>
                <w:szCs w:val="24"/>
              </w:rPr>
              <w:t xml:space="preserve"> в яких проводиться діяльність, пов’язана з державною таємницею. Тому, відповідно до вищезазначеного Порядку, адміністративна будівля обласної державної адміністрації відноситься до режимної території,</w:t>
            </w:r>
            <w:r w:rsidRPr="00C2314F">
              <w:rPr>
                <w:rFonts w:ascii="Times New Roman" w:eastAsia="Calibri" w:hAnsi="Times New Roman" w:cs="Times New Roman"/>
                <w:sz w:val="28"/>
                <w:szCs w:val="28"/>
              </w:rPr>
              <w:t xml:space="preserve"> </w:t>
            </w:r>
            <w:r w:rsidRPr="00C2314F">
              <w:rPr>
                <w:rFonts w:ascii="Times New Roman" w:hAnsi="Times New Roman" w:cs="Times New Roman"/>
                <w:sz w:val="24"/>
                <w:szCs w:val="24"/>
              </w:rPr>
              <w:t xml:space="preserve">на якій запроваджується пропускний та </w:t>
            </w:r>
            <w:proofErr w:type="spellStart"/>
            <w:r w:rsidRPr="00C2314F">
              <w:rPr>
                <w:rFonts w:ascii="Times New Roman" w:hAnsi="Times New Roman" w:cs="Times New Roman"/>
                <w:sz w:val="24"/>
                <w:szCs w:val="24"/>
              </w:rPr>
              <w:t>внутрішньооб’єктовий</w:t>
            </w:r>
            <w:proofErr w:type="spellEnd"/>
            <w:r w:rsidRPr="00C2314F">
              <w:rPr>
                <w:rFonts w:ascii="Times New Roman" w:hAnsi="Times New Roman" w:cs="Times New Roman"/>
                <w:sz w:val="24"/>
                <w:szCs w:val="24"/>
              </w:rPr>
              <w:t xml:space="preserve"> режим</w:t>
            </w:r>
            <w:r>
              <w:rPr>
                <w:rFonts w:ascii="Times New Roman" w:hAnsi="Times New Roman" w:cs="Times New Roman"/>
                <w:sz w:val="24"/>
                <w:szCs w:val="24"/>
              </w:rPr>
              <w:t>.</w:t>
            </w:r>
          </w:p>
          <w:p w:rsidR="0050424E" w:rsidRDefault="0050424E" w:rsidP="0050424E">
            <w:pPr>
              <w:jc w:val="both"/>
              <w:rPr>
                <w:rFonts w:ascii="Times New Roman" w:hAnsi="Times New Roman" w:cs="Times New Roman"/>
                <w:sz w:val="24"/>
                <w:szCs w:val="24"/>
              </w:rPr>
            </w:pPr>
            <w:r>
              <w:rPr>
                <w:rFonts w:ascii="Times New Roman" w:hAnsi="Times New Roman" w:cs="Times New Roman"/>
                <w:sz w:val="24"/>
                <w:szCs w:val="24"/>
              </w:rPr>
              <w:t>З метою забезпечення ідентифікації особи, яка входить до адміністративної будівлі</w:t>
            </w:r>
            <w:r w:rsidR="00227387">
              <w:rPr>
                <w:rFonts w:ascii="Times New Roman" w:hAnsi="Times New Roman" w:cs="Times New Roman"/>
                <w:sz w:val="24"/>
                <w:szCs w:val="24"/>
              </w:rPr>
              <w:t>,</w:t>
            </w:r>
            <w:r>
              <w:rPr>
                <w:rFonts w:ascii="Times New Roman" w:hAnsi="Times New Roman" w:cs="Times New Roman"/>
                <w:sz w:val="24"/>
                <w:szCs w:val="24"/>
              </w:rPr>
              <w:t xml:space="preserve"> всіх відвідувачів розділено на дві </w:t>
            </w:r>
            <w:r w:rsidR="00D65F89">
              <w:rPr>
                <w:rFonts w:ascii="Times New Roman" w:hAnsi="Times New Roman" w:cs="Times New Roman"/>
                <w:sz w:val="24"/>
                <w:szCs w:val="24"/>
              </w:rPr>
              <w:t>групи</w:t>
            </w:r>
            <w:r>
              <w:rPr>
                <w:rFonts w:ascii="Times New Roman" w:hAnsi="Times New Roman" w:cs="Times New Roman"/>
                <w:sz w:val="24"/>
                <w:szCs w:val="24"/>
              </w:rPr>
              <w:t>:</w:t>
            </w:r>
          </w:p>
          <w:p w:rsidR="0050424E" w:rsidRDefault="0050424E" w:rsidP="0050424E">
            <w:pPr>
              <w:jc w:val="both"/>
              <w:rPr>
                <w:rFonts w:ascii="Times New Roman" w:hAnsi="Times New Roman" w:cs="Times New Roman"/>
                <w:sz w:val="24"/>
                <w:szCs w:val="24"/>
              </w:rPr>
            </w:pPr>
            <w:r>
              <w:rPr>
                <w:rFonts w:ascii="Times New Roman" w:hAnsi="Times New Roman" w:cs="Times New Roman"/>
                <w:sz w:val="24"/>
                <w:szCs w:val="24"/>
              </w:rPr>
              <w:t>- особи, які мають службове посвідчення;</w:t>
            </w:r>
          </w:p>
          <w:p w:rsidR="0050424E" w:rsidRDefault="0050424E" w:rsidP="0050424E">
            <w:pPr>
              <w:jc w:val="both"/>
              <w:rPr>
                <w:rFonts w:ascii="Times New Roman" w:hAnsi="Times New Roman" w:cs="Times New Roman"/>
                <w:bCs/>
                <w:sz w:val="24"/>
                <w:szCs w:val="24"/>
              </w:rPr>
            </w:pPr>
            <w:r>
              <w:rPr>
                <w:rFonts w:ascii="Times New Roman" w:hAnsi="Times New Roman" w:cs="Times New Roman"/>
                <w:sz w:val="24"/>
                <w:szCs w:val="24"/>
              </w:rPr>
              <w:t>- особи, які не мають відповідного службового посвідчення</w:t>
            </w:r>
            <w:r>
              <w:rPr>
                <w:rFonts w:ascii="Times New Roman" w:hAnsi="Times New Roman" w:cs="Times New Roman"/>
                <w:bCs/>
                <w:sz w:val="24"/>
                <w:szCs w:val="24"/>
              </w:rPr>
              <w:t>.</w:t>
            </w:r>
          </w:p>
          <w:p w:rsidR="002B3F16" w:rsidRDefault="0050424E" w:rsidP="0050424E">
            <w:pPr>
              <w:jc w:val="both"/>
              <w:rPr>
                <w:rFonts w:ascii="Times New Roman" w:hAnsi="Times New Roman" w:cs="Times New Roman"/>
                <w:b/>
                <w:sz w:val="24"/>
                <w:szCs w:val="24"/>
                <w:u w:val="single"/>
              </w:rPr>
            </w:pPr>
            <w:r>
              <w:rPr>
                <w:rFonts w:ascii="Times New Roman" w:hAnsi="Times New Roman" w:cs="Times New Roman"/>
                <w:bCs/>
                <w:sz w:val="24"/>
                <w:szCs w:val="24"/>
              </w:rPr>
              <w:t xml:space="preserve">Для першої </w:t>
            </w:r>
            <w:r w:rsidR="00D65F89">
              <w:rPr>
                <w:rFonts w:ascii="Times New Roman" w:hAnsi="Times New Roman" w:cs="Times New Roman"/>
                <w:bCs/>
                <w:sz w:val="24"/>
                <w:szCs w:val="24"/>
              </w:rPr>
              <w:t>групи</w:t>
            </w:r>
            <w:r>
              <w:rPr>
                <w:rFonts w:ascii="Times New Roman" w:hAnsi="Times New Roman" w:cs="Times New Roman"/>
                <w:bCs/>
                <w:sz w:val="24"/>
                <w:szCs w:val="24"/>
              </w:rPr>
              <w:t xml:space="preserve"> осіб передбачено прохід за умови пред’явлення </w:t>
            </w:r>
            <w:r w:rsidR="007011FE">
              <w:rPr>
                <w:rFonts w:ascii="Times New Roman" w:hAnsi="Times New Roman" w:cs="Times New Roman"/>
                <w:bCs/>
                <w:sz w:val="24"/>
                <w:szCs w:val="24"/>
              </w:rPr>
              <w:t xml:space="preserve">службового </w:t>
            </w:r>
            <w:r>
              <w:rPr>
                <w:rFonts w:ascii="Times New Roman" w:hAnsi="Times New Roman" w:cs="Times New Roman"/>
                <w:bCs/>
                <w:sz w:val="24"/>
                <w:szCs w:val="24"/>
              </w:rPr>
              <w:t xml:space="preserve">посвідчення або </w:t>
            </w:r>
            <w:r w:rsidR="00C131E0">
              <w:rPr>
                <w:rFonts w:ascii="Times New Roman" w:hAnsi="Times New Roman" w:cs="Times New Roman"/>
                <w:bCs/>
                <w:sz w:val="24"/>
                <w:szCs w:val="24"/>
              </w:rPr>
              <w:t xml:space="preserve">використання </w:t>
            </w:r>
            <w:r>
              <w:rPr>
                <w:rFonts w:ascii="Times New Roman" w:hAnsi="Times New Roman" w:cs="Times New Roman"/>
                <w:bCs/>
                <w:sz w:val="24"/>
                <w:szCs w:val="24"/>
              </w:rPr>
              <w:t>постійн</w:t>
            </w:r>
            <w:r w:rsidR="00227387">
              <w:rPr>
                <w:rFonts w:ascii="Times New Roman" w:hAnsi="Times New Roman" w:cs="Times New Roman"/>
                <w:bCs/>
                <w:sz w:val="24"/>
                <w:szCs w:val="24"/>
              </w:rPr>
              <w:t>ої</w:t>
            </w:r>
            <w:r>
              <w:rPr>
                <w:rFonts w:ascii="Times New Roman" w:hAnsi="Times New Roman" w:cs="Times New Roman"/>
                <w:bCs/>
                <w:sz w:val="24"/>
                <w:szCs w:val="24"/>
              </w:rPr>
              <w:t xml:space="preserve"> перепустк</w:t>
            </w:r>
            <w:r w:rsidR="00227387">
              <w:rPr>
                <w:rFonts w:ascii="Times New Roman" w:hAnsi="Times New Roman" w:cs="Times New Roman"/>
                <w:bCs/>
                <w:sz w:val="24"/>
                <w:szCs w:val="24"/>
              </w:rPr>
              <w:t>и</w:t>
            </w:r>
            <w:r>
              <w:rPr>
                <w:rFonts w:ascii="Times New Roman" w:hAnsi="Times New Roman" w:cs="Times New Roman"/>
                <w:bCs/>
                <w:sz w:val="24"/>
                <w:szCs w:val="24"/>
              </w:rPr>
              <w:t xml:space="preserve"> для працівників апарату облдержадміністрації чи структурних підрозділів, які розміщені в будівлі, а для другої </w:t>
            </w:r>
            <w:r w:rsidR="00D65F89">
              <w:rPr>
                <w:rFonts w:ascii="Times New Roman" w:hAnsi="Times New Roman" w:cs="Times New Roman"/>
                <w:bCs/>
                <w:sz w:val="24"/>
                <w:szCs w:val="24"/>
              </w:rPr>
              <w:t>групи</w:t>
            </w:r>
            <w:r>
              <w:rPr>
                <w:rFonts w:ascii="Times New Roman" w:hAnsi="Times New Roman" w:cs="Times New Roman"/>
                <w:bCs/>
                <w:sz w:val="24"/>
                <w:szCs w:val="24"/>
              </w:rPr>
              <w:t xml:space="preserve"> осіб – одноразова перепустка.</w:t>
            </w:r>
            <w:r w:rsidRPr="00DF6DD2">
              <w:rPr>
                <w:rFonts w:ascii="Times New Roman" w:hAnsi="Times New Roman" w:cs="Times New Roman"/>
                <w:sz w:val="24"/>
                <w:szCs w:val="24"/>
              </w:rPr>
              <w:t xml:space="preserve"> </w:t>
            </w:r>
            <w:r>
              <w:rPr>
                <w:rFonts w:ascii="Times New Roman" w:hAnsi="Times New Roman" w:cs="Times New Roman"/>
                <w:sz w:val="24"/>
                <w:szCs w:val="24"/>
              </w:rPr>
              <w:t xml:space="preserve">Окремо прописано порядок </w:t>
            </w:r>
            <w:r w:rsidRPr="00DF6DD2">
              <w:rPr>
                <w:rFonts w:ascii="Times New Roman" w:hAnsi="Times New Roman" w:cs="Times New Roman"/>
                <w:bCs/>
                <w:sz w:val="24"/>
                <w:szCs w:val="24"/>
              </w:rPr>
              <w:t>входу до адміністративної будівлі іноземців (іноземних делегацій) та осіб без громадянства</w:t>
            </w:r>
            <w:r>
              <w:rPr>
                <w:rFonts w:ascii="Times New Roman" w:hAnsi="Times New Roman" w:cs="Times New Roman"/>
                <w:bCs/>
                <w:sz w:val="24"/>
                <w:szCs w:val="24"/>
              </w:rPr>
              <w:t>.</w:t>
            </w:r>
          </w:p>
          <w:p w:rsidR="007539E5" w:rsidRPr="007539E5" w:rsidRDefault="00AA52F5" w:rsidP="00D65F89">
            <w:pPr>
              <w:jc w:val="both"/>
              <w:rPr>
                <w:rFonts w:ascii="Times New Roman" w:hAnsi="Times New Roman" w:cs="Times New Roman"/>
                <w:b/>
                <w:sz w:val="24"/>
                <w:szCs w:val="24"/>
                <w:u w:val="single"/>
              </w:rPr>
            </w:pPr>
            <w:r w:rsidRPr="00AA52F5">
              <w:rPr>
                <w:rFonts w:ascii="Times New Roman" w:hAnsi="Times New Roman" w:cs="Times New Roman"/>
                <w:sz w:val="24"/>
                <w:szCs w:val="24"/>
              </w:rPr>
              <w:t>На даний час пост охорони порядку обладнаний всім</w:t>
            </w:r>
            <w:r>
              <w:rPr>
                <w:rFonts w:ascii="Times New Roman" w:hAnsi="Times New Roman" w:cs="Times New Roman"/>
                <w:sz w:val="24"/>
                <w:szCs w:val="24"/>
              </w:rPr>
              <w:t>а</w:t>
            </w:r>
            <w:r w:rsidRPr="00AA52F5">
              <w:rPr>
                <w:rFonts w:ascii="Times New Roman" w:hAnsi="Times New Roman" w:cs="Times New Roman"/>
                <w:sz w:val="24"/>
                <w:szCs w:val="24"/>
              </w:rPr>
              <w:t xml:space="preserve"> необхідним</w:t>
            </w:r>
            <w:r>
              <w:rPr>
                <w:rFonts w:ascii="Times New Roman" w:hAnsi="Times New Roman" w:cs="Times New Roman"/>
                <w:sz w:val="24"/>
                <w:szCs w:val="24"/>
              </w:rPr>
              <w:t>и</w:t>
            </w:r>
            <w:r w:rsidRPr="00AA52F5">
              <w:rPr>
                <w:rFonts w:ascii="Times New Roman" w:hAnsi="Times New Roman" w:cs="Times New Roman"/>
                <w:sz w:val="24"/>
                <w:szCs w:val="24"/>
              </w:rPr>
              <w:t xml:space="preserve"> </w:t>
            </w:r>
            <w:r>
              <w:rPr>
                <w:rFonts w:ascii="Times New Roman" w:hAnsi="Times New Roman" w:cs="Times New Roman"/>
                <w:sz w:val="24"/>
                <w:szCs w:val="24"/>
              </w:rPr>
              <w:t>засобами</w:t>
            </w:r>
            <w:r w:rsidRPr="00AA52F5">
              <w:rPr>
                <w:rFonts w:ascii="Times New Roman" w:hAnsi="Times New Roman" w:cs="Times New Roman"/>
                <w:sz w:val="24"/>
                <w:szCs w:val="24"/>
              </w:rPr>
              <w:t xml:space="preserve"> </w:t>
            </w:r>
            <w:r w:rsidRPr="00AA52F5">
              <w:rPr>
                <w:rFonts w:ascii="Times New Roman" w:hAnsi="Times New Roman" w:cs="Times New Roman"/>
                <w:bCs/>
                <w:sz w:val="24"/>
                <w:szCs w:val="24"/>
              </w:rPr>
              <w:t xml:space="preserve">та не потребує додаткових фінансових витрат. Встановлення системи </w:t>
            </w:r>
            <w:proofErr w:type="spellStart"/>
            <w:r w:rsidRPr="00AA52F5">
              <w:rPr>
                <w:rFonts w:ascii="Times New Roman" w:hAnsi="Times New Roman" w:cs="Times New Roman"/>
                <w:bCs/>
                <w:sz w:val="24"/>
                <w:szCs w:val="24"/>
              </w:rPr>
              <w:t>відеофіксації</w:t>
            </w:r>
            <w:proofErr w:type="spellEnd"/>
            <w:r w:rsidRPr="00AA52F5">
              <w:rPr>
                <w:rFonts w:ascii="Times New Roman" w:hAnsi="Times New Roman" w:cs="Times New Roman"/>
                <w:bCs/>
                <w:sz w:val="24"/>
                <w:szCs w:val="24"/>
              </w:rPr>
              <w:t xml:space="preserve"> контролю потре</w:t>
            </w:r>
            <w:r w:rsidR="009567A9">
              <w:rPr>
                <w:rFonts w:ascii="Times New Roman" w:hAnsi="Times New Roman" w:cs="Times New Roman"/>
                <w:bCs/>
                <w:sz w:val="24"/>
                <w:szCs w:val="24"/>
              </w:rPr>
              <w:t xml:space="preserve">бує встановлення </w:t>
            </w:r>
            <w:r w:rsidR="009567A9">
              <w:rPr>
                <w:rFonts w:ascii="Times New Roman" w:hAnsi="Times New Roman" w:cs="Times New Roman"/>
                <w:bCs/>
                <w:sz w:val="24"/>
                <w:szCs w:val="24"/>
              </w:rPr>
              <w:lastRenderedPageBreak/>
              <w:t>додаткового об</w:t>
            </w:r>
            <w:r w:rsidRPr="00AA52F5">
              <w:rPr>
                <w:rFonts w:ascii="Times New Roman" w:hAnsi="Times New Roman" w:cs="Times New Roman"/>
                <w:bCs/>
                <w:sz w:val="24"/>
                <w:szCs w:val="24"/>
              </w:rPr>
              <w:t>лад</w:t>
            </w:r>
            <w:r w:rsidR="009567A9">
              <w:rPr>
                <w:rFonts w:ascii="Times New Roman" w:hAnsi="Times New Roman" w:cs="Times New Roman"/>
                <w:bCs/>
                <w:sz w:val="24"/>
                <w:szCs w:val="24"/>
              </w:rPr>
              <w:t>н</w:t>
            </w:r>
            <w:r w:rsidRPr="00AA52F5">
              <w:rPr>
                <w:rFonts w:ascii="Times New Roman" w:hAnsi="Times New Roman" w:cs="Times New Roman"/>
                <w:bCs/>
                <w:sz w:val="24"/>
                <w:szCs w:val="24"/>
              </w:rPr>
              <w:t xml:space="preserve">ення. Зокрема встановлення відеокамер (мінімум </w:t>
            </w:r>
            <w:r w:rsidRPr="00AA52F5">
              <w:rPr>
                <w:rFonts w:ascii="Times New Roman" w:hAnsi="Times New Roman" w:cs="Times New Roman"/>
                <w:bCs/>
                <w:sz w:val="24"/>
                <w:szCs w:val="24"/>
              </w:rPr>
              <w:br/>
              <w:t xml:space="preserve">4 шт.), цифрового </w:t>
            </w:r>
            <w:proofErr w:type="spellStart"/>
            <w:r w:rsidRPr="00AA52F5">
              <w:rPr>
                <w:rFonts w:ascii="Times New Roman" w:hAnsi="Times New Roman" w:cs="Times New Roman"/>
                <w:bCs/>
                <w:sz w:val="24"/>
                <w:szCs w:val="24"/>
              </w:rPr>
              <w:t>відеореєстратора</w:t>
            </w:r>
            <w:proofErr w:type="spellEnd"/>
            <w:r w:rsidRPr="00AA52F5">
              <w:rPr>
                <w:rFonts w:ascii="Times New Roman" w:hAnsi="Times New Roman" w:cs="Times New Roman"/>
                <w:bCs/>
                <w:sz w:val="24"/>
                <w:szCs w:val="24"/>
              </w:rPr>
              <w:t>, накопичувача інформації, обладнання робочого місця постового монітором та ін</w:t>
            </w:r>
            <w:r w:rsidR="00227387">
              <w:rPr>
                <w:rFonts w:ascii="Times New Roman" w:hAnsi="Times New Roman" w:cs="Times New Roman"/>
                <w:bCs/>
                <w:sz w:val="24"/>
                <w:szCs w:val="24"/>
              </w:rPr>
              <w:t>ше</w:t>
            </w:r>
            <w:r w:rsidRPr="00AA52F5">
              <w:rPr>
                <w:rFonts w:ascii="Times New Roman" w:hAnsi="Times New Roman" w:cs="Times New Roman"/>
                <w:bCs/>
                <w:sz w:val="24"/>
                <w:szCs w:val="24"/>
              </w:rPr>
              <w:t xml:space="preserve"> допоміжне обладнання. На сьогодні кошти на зазначені заходи відсутні. </w:t>
            </w:r>
          </w:p>
        </w:tc>
      </w:tr>
    </w:tbl>
    <w:p w:rsidR="001F4974" w:rsidRDefault="001F4974" w:rsidP="001F4974">
      <w:pPr>
        <w:jc w:val="both"/>
        <w:rPr>
          <w:rFonts w:ascii="Times New Roman" w:hAnsi="Times New Roman" w:cs="Times New Roman"/>
          <w:sz w:val="24"/>
          <w:szCs w:val="24"/>
        </w:rPr>
      </w:pPr>
    </w:p>
    <w:p w:rsidR="00424CA0" w:rsidRDefault="00424CA0">
      <w:pPr>
        <w:rPr>
          <w:rFonts w:ascii="Times New Roman" w:hAnsi="Times New Roman" w:cs="Times New Roman"/>
          <w:b/>
          <w:bCs/>
          <w:sz w:val="24"/>
          <w:szCs w:val="24"/>
        </w:rPr>
      </w:pPr>
      <w:r>
        <w:rPr>
          <w:rFonts w:ascii="Times New Roman" w:hAnsi="Times New Roman" w:cs="Times New Roman"/>
          <w:b/>
          <w:bCs/>
          <w:sz w:val="24"/>
          <w:szCs w:val="24"/>
        </w:rPr>
        <w:br w:type="page"/>
      </w:r>
    </w:p>
    <w:p w:rsidR="00536CA3" w:rsidRPr="00F77FCB" w:rsidRDefault="00536CA3" w:rsidP="00536CA3">
      <w:pPr>
        <w:jc w:val="center"/>
        <w:rPr>
          <w:rFonts w:ascii="Times New Roman" w:hAnsi="Times New Roman" w:cs="Times New Roman"/>
          <w:i/>
          <w:sz w:val="24"/>
          <w:szCs w:val="24"/>
        </w:rPr>
      </w:pPr>
      <w:r w:rsidRPr="00F77FCB">
        <w:rPr>
          <w:rFonts w:ascii="Times New Roman" w:hAnsi="Times New Roman" w:cs="Times New Roman"/>
          <w:b/>
          <w:bCs/>
          <w:i/>
          <w:sz w:val="24"/>
          <w:szCs w:val="24"/>
        </w:rPr>
        <w:lastRenderedPageBreak/>
        <w:t xml:space="preserve">Пропозиції надані </w:t>
      </w:r>
      <w:r w:rsidR="00256E35" w:rsidRPr="00F77FCB">
        <w:rPr>
          <w:rFonts w:ascii="Times New Roman" w:hAnsi="Times New Roman" w:cs="Times New Roman"/>
          <w:b/>
          <w:bCs/>
          <w:i/>
          <w:sz w:val="24"/>
          <w:szCs w:val="24"/>
        </w:rPr>
        <w:t>Громадською організацією «Громадський центр «ЧАС»</w:t>
      </w:r>
    </w:p>
    <w:tbl>
      <w:tblPr>
        <w:tblStyle w:val="a3"/>
        <w:tblW w:w="0" w:type="auto"/>
        <w:tblLook w:val="04A0" w:firstRow="1" w:lastRow="0" w:firstColumn="1" w:lastColumn="0" w:noHBand="0" w:noVBand="1"/>
      </w:tblPr>
      <w:tblGrid>
        <w:gridCol w:w="4928"/>
        <w:gridCol w:w="4929"/>
        <w:gridCol w:w="4929"/>
      </w:tblGrid>
      <w:tr w:rsidR="004F3795" w:rsidRPr="001F4974" w:rsidTr="00536CA3">
        <w:trPr>
          <w:tblHeader/>
        </w:trPr>
        <w:tc>
          <w:tcPr>
            <w:tcW w:w="4928" w:type="dxa"/>
          </w:tcPr>
          <w:p w:rsidR="004F3795" w:rsidRPr="00517FFB" w:rsidRDefault="004F3795" w:rsidP="00CC2F8D">
            <w:pPr>
              <w:jc w:val="center"/>
              <w:rPr>
                <w:rFonts w:ascii="Times New Roman" w:hAnsi="Times New Roman" w:cs="Times New Roman"/>
                <w:b/>
                <w:sz w:val="24"/>
                <w:szCs w:val="24"/>
              </w:rPr>
            </w:pPr>
            <w:r>
              <w:rPr>
                <w:rFonts w:ascii="Times New Roman" w:hAnsi="Times New Roman" w:cs="Times New Roman"/>
                <w:b/>
                <w:sz w:val="24"/>
                <w:szCs w:val="24"/>
              </w:rPr>
              <w:t xml:space="preserve">Зміст </w:t>
            </w:r>
            <w:r w:rsidRPr="00A51890">
              <w:rPr>
                <w:rFonts w:ascii="Times New Roman" w:hAnsi="Times New Roman" w:cs="Times New Roman"/>
                <w:b/>
                <w:bCs/>
                <w:sz w:val="24"/>
                <w:szCs w:val="24"/>
              </w:rPr>
              <w:t>положення (норми)</w:t>
            </w:r>
            <w:r>
              <w:rPr>
                <w:rFonts w:ascii="Times New Roman" w:hAnsi="Times New Roman" w:cs="Times New Roman"/>
                <w:b/>
                <w:bCs/>
                <w:sz w:val="24"/>
                <w:szCs w:val="24"/>
              </w:rPr>
              <w:t xml:space="preserve"> </w:t>
            </w:r>
            <w:r>
              <w:rPr>
                <w:rFonts w:ascii="Times New Roman" w:hAnsi="Times New Roman" w:cs="Times New Roman"/>
                <w:b/>
                <w:sz w:val="24"/>
                <w:szCs w:val="24"/>
              </w:rPr>
              <w:t>п</w:t>
            </w:r>
            <w:r w:rsidRPr="00517FFB">
              <w:rPr>
                <w:rFonts w:ascii="Times New Roman" w:hAnsi="Times New Roman" w:cs="Times New Roman"/>
                <w:b/>
                <w:sz w:val="24"/>
                <w:szCs w:val="24"/>
              </w:rPr>
              <w:t>роект</w:t>
            </w:r>
            <w:r>
              <w:rPr>
                <w:rFonts w:ascii="Times New Roman" w:hAnsi="Times New Roman" w:cs="Times New Roman"/>
                <w:b/>
                <w:sz w:val="24"/>
                <w:szCs w:val="24"/>
              </w:rPr>
              <w:t>у</w:t>
            </w:r>
            <w:r w:rsidRPr="00517FFB">
              <w:rPr>
                <w:rFonts w:ascii="Times New Roman" w:hAnsi="Times New Roman" w:cs="Times New Roman"/>
                <w:b/>
                <w:sz w:val="24"/>
                <w:szCs w:val="24"/>
              </w:rPr>
              <w:t xml:space="preserve"> розпорядження голови облдержадміністрації</w:t>
            </w:r>
          </w:p>
        </w:tc>
        <w:tc>
          <w:tcPr>
            <w:tcW w:w="4929" w:type="dxa"/>
          </w:tcPr>
          <w:p w:rsidR="004F3795" w:rsidRPr="00517FFB" w:rsidRDefault="004F3795" w:rsidP="00CC2F8D">
            <w:pPr>
              <w:jc w:val="center"/>
              <w:rPr>
                <w:rFonts w:ascii="Times New Roman" w:hAnsi="Times New Roman" w:cs="Times New Roman"/>
                <w:b/>
                <w:sz w:val="24"/>
                <w:szCs w:val="24"/>
              </w:rPr>
            </w:pPr>
            <w:r w:rsidRPr="004F3795">
              <w:rPr>
                <w:rFonts w:ascii="Times New Roman" w:hAnsi="Times New Roman" w:cs="Times New Roman"/>
                <w:b/>
                <w:sz w:val="24"/>
                <w:szCs w:val="24"/>
              </w:rPr>
              <w:t xml:space="preserve">Зміст </w:t>
            </w:r>
            <w:r w:rsidRPr="004F3795">
              <w:rPr>
                <w:rFonts w:ascii="Times New Roman" w:hAnsi="Times New Roman" w:cs="Times New Roman"/>
                <w:b/>
                <w:bCs/>
                <w:sz w:val="24"/>
                <w:szCs w:val="24"/>
              </w:rPr>
              <w:t>положення (норми) запропоновано</w:t>
            </w:r>
            <w:r>
              <w:rPr>
                <w:rFonts w:ascii="Times New Roman" w:hAnsi="Times New Roman" w:cs="Times New Roman"/>
                <w:b/>
                <w:bCs/>
                <w:sz w:val="24"/>
                <w:szCs w:val="24"/>
              </w:rPr>
              <w:t>ї</w:t>
            </w:r>
            <w:r>
              <w:rPr>
                <w:rFonts w:ascii="Times New Roman" w:hAnsi="Times New Roman" w:cs="Times New Roman"/>
                <w:b/>
                <w:sz w:val="24"/>
                <w:szCs w:val="24"/>
              </w:rPr>
              <w:t xml:space="preserve"> п</w:t>
            </w:r>
            <w:r w:rsidRPr="00517FFB">
              <w:rPr>
                <w:rFonts w:ascii="Times New Roman" w:hAnsi="Times New Roman" w:cs="Times New Roman"/>
                <w:b/>
                <w:sz w:val="24"/>
                <w:szCs w:val="24"/>
              </w:rPr>
              <w:t>ропозиції</w:t>
            </w:r>
            <w:r>
              <w:rPr>
                <w:rFonts w:ascii="Times New Roman" w:hAnsi="Times New Roman" w:cs="Times New Roman"/>
                <w:b/>
                <w:sz w:val="24"/>
                <w:szCs w:val="24"/>
              </w:rPr>
              <w:t xml:space="preserve"> до проекту </w:t>
            </w:r>
            <w:r w:rsidRPr="004F3795">
              <w:rPr>
                <w:rFonts w:ascii="Times New Roman" w:hAnsi="Times New Roman" w:cs="Times New Roman"/>
                <w:b/>
                <w:sz w:val="24"/>
                <w:szCs w:val="24"/>
              </w:rPr>
              <w:t>розпорядження голови облдержадміністрації</w:t>
            </w:r>
          </w:p>
        </w:tc>
        <w:tc>
          <w:tcPr>
            <w:tcW w:w="4929" w:type="dxa"/>
          </w:tcPr>
          <w:p w:rsidR="004F3795" w:rsidRPr="00517FFB" w:rsidRDefault="004F3795" w:rsidP="00CC2F8D">
            <w:pPr>
              <w:jc w:val="center"/>
              <w:rPr>
                <w:rFonts w:ascii="Times New Roman" w:hAnsi="Times New Roman" w:cs="Times New Roman"/>
                <w:b/>
                <w:sz w:val="24"/>
                <w:szCs w:val="24"/>
              </w:rPr>
            </w:pPr>
            <w:r>
              <w:rPr>
                <w:rFonts w:ascii="Times New Roman" w:hAnsi="Times New Roman" w:cs="Times New Roman"/>
                <w:b/>
                <w:sz w:val="24"/>
                <w:szCs w:val="24"/>
              </w:rPr>
              <w:t>Результати розгляду</w:t>
            </w:r>
          </w:p>
        </w:tc>
      </w:tr>
      <w:tr w:rsidR="00536CA3" w:rsidRPr="001F4974" w:rsidTr="00536CA3">
        <w:tc>
          <w:tcPr>
            <w:tcW w:w="4928" w:type="dxa"/>
          </w:tcPr>
          <w:p w:rsidR="00536CA3" w:rsidRPr="00536CA3" w:rsidRDefault="00536CA3" w:rsidP="00536CA3">
            <w:pPr>
              <w:jc w:val="both"/>
              <w:rPr>
                <w:rFonts w:ascii="Times New Roman" w:hAnsi="Times New Roman" w:cs="Times New Roman"/>
                <w:bCs/>
                <w:sz w:val="24"/>
                <w:szCs w:val="24"/>
              </w:rPr>
            </w:pPr>
            <w:r w:rsidRPr="00536CA3">
              <w:rPr>
                <w:rFonts w:ascii="Times New Roman" w:hAnsi="Times New Roman" w:cs="Times New Roman"/>
                <w:bCs/>
                <w:sz w:val="24"/>
                <w:szCs w:val="24"/>
              </w:rPr>
              <w:t xml:space="preserve">11. Вхід (вихід) до (з) адміністративної будівлі журналістів, працівників засобів масової інформації для здійснення ними своїх професійних обов’язків здійснюється за службовим (редакційним) посвідченням та у супроводі відповідального працівника Департаменту інформаційної діяльності та комунікацій з громадськістю облдержадміністрації, окрім випадків, визначених пунктом 10. </w:t>
            </w:r>
          </w:p>
          <w:p w:rsidR="00536CA3" w:rsidRPr="001F4974" w:rsidRDefault="00536CA3" w:rsidP="00536CA3">
            <w:pPr>
              <w:jc w:val="both"/>
              <w:rPr>
                <w:rFonts w:ascii="Times New Roman" w:hAnsi="Times New Roman" w:cs="Times New Roman"/>
                <w:sz w:val="24"/>
                <w:szCs w:val="24"/>
              </w:rPr>
            </w:pPr>
          </w:p>
        </w:tc>
        <w:tc>
          <w:tcPr>
            <w:tcW w:w="4929" w:type="dxa"/>
          </w:tcPr>
          <w:p w:rsidR="00536CA3" w:rsidRDefault="00536CA3" w:rsidP="00536CA3">
            <w:pPr>
              <w:jc w:val="both"/>
              <w:rPr>
                <w:rFonts w:ascii="Times New Roman" w:hAnsi="Times New Roman" w:cs="Times New Roman"/>
                <w:b/>
                <w:sz w:val="24"/>
                <w:szCs w:val="24"/>
              </w:rPr>
            </w:pPr>
            <w:r w:rsidRPr="00536CA3">
              <w:rPr>
                <w:rFonts w:ascii="Times New Roman" w:hAnsi="Times New Roman" w:cs="Times New Roman"/>
                <w:b/>
                <w:sz w:val="24"/>
                <w:szCs w:val="24"/>
              </w:rPr>
              <w:t>П.11</w:t>
            </w:r>
            <w:r>
              <w:rPr>
                <w:rFonts w:ascii="Times New Roman" w:hAnsi="Times New Roman" w:cs="Times New Roman"/>
                <w:b/>
                <w:sz w:val="24"/>
                <w:szCs w:val="24"/>
              </w:rPr>
              <w:t xml:space="preserve"> </w:t>
            </w:r>
            <w:r w:rsidRPr="00536CA3">
              <w:rPr>
                <w:rFonts w:ascii="Times New Roman" w:hAnsi="Times New Roman" w:cs="Times New Roman"/>
                <w:b/>
                <w:sz w:val="24"/>
                <w:szCs w:val="24"/>
              </w:rPr>
              <w:t xml:space="preserve">доповнити абзацом </w:t>
            </w:r>
          </w:p>
          <w:p w:rsidR="00536CA3" w:rsidRPr="001F4974" w:rsidRDefault="00536CA3" w:rsidP="00536CA3">
            <w:pPr>
              <w:jc w:val="both"/>
              <w:rPr>
                <w:rFonts w:ascii="Times New Roman" w:hAnsi="Times New Roman" w:cs="Times New Roman"/>
                <w:b/>
                <w:sz w:val="24"/>
                <w:szCs w:val="24"/>
              </w:rPr>
            </w:pPr>
            <w:r w:rsidRPr="00536CA3">
              <w:rPr>
                <w:rFonts w:ascii="Times New Roman" w:hAnsi="Times New Roman" w:cs="Times New Roman"/>
                <w:b/>
                <w:sz w:val="24"/>
                <w:szCs w:val="24"/>
              </w:rPr>
              <w:t>«</w:t>
            </w:r>
            <w:r w:rsidRPr="00536CA3">
              <w:rPr>
                <w:rFonts w:ascii="Times New Roman" w:hAnsi="Times New Roman" w:cs="Times New Roman"/>
                <w:b/>
                <w:bCs/>
                <w:sz w:val="24"/>
                <w:szCs w:val="24"/>
              </w:rPr>
              <w:t>Вхід (вихід) до (з) адміністративної будівлі</w:t>
            </w:r>
            <w:r w:rsidRPr="00536CA3">
              <w:rPr>
                <w:rFonts w:ascii="Times New Roman" w:hAnsi="Times New Roman" w:cs="Times New Roman"/>
                <w:b/>
                <w:sz w:val="24"/>
                <w:szCs w:val="24"/>
              </w:rPr>
              <w:t xml:space="preserve"> запитувачів інформації здійснюється у супроводі працівника спеціального структурного підрозділу апарату Чернігівської обласної </w:t>
            </w:r>
            <w:r w:rsidR="006E5286">
              <w:rPr>
                <w:rFonts w:ascii="Times New Roman" w:hAnsi="Times New Roman" w:cs="Times New Roman"/>
                <w:b/>
                <w:sz w:val="24"/>
                <w:szCs w:val="24"/>
              </w:rPr>
              <w:t xml:space="preserve">державної </w:t>
            </w:r>
            <w:r w:rsidRPr="00536CA3">
              <w:rPr>
                <w:rFonts w:ascii="Times New Roman" w:hAnsi="Times New Roman" w:cs="Times New Roman"/>
                <w:b/>
                <w:sz w:val="24"/>
                <w:szCs w:val="24"/>
              </w:rPr>
              <w:t>адміністрації або відповідальної особи для забезпечення доступу запитувачів до інформації без оформлення одноразової перепустки»</w:t>
            </w:r>
          </w:p>
        </w:tc>
        <w:tc>
          <w:tcPr>
            <w:tcW w:w="4929" w:type="dxa"/>
          </w:tcPr>
          <w:p w:rsidR="00536CA3" w:rsidRDefault="00960D42" w:rsidP="00536CA3">
            <w:pPr>
              <w:jc w:val="both"/>
              <w:rPr>
                <w:rFonts w:ascii="Times New Roman" w:hAnsi="Times New Roman" w:cs="Times New Roman"/>
                <w:b/>
                <w:sz w:val="24"/>
                <w:szCs w:val="24"/>
                <w:u w:val="single"/>
              </w:rPr>
            </w:pPr>
            <w:r>
              <w:rPr>
                <w:rFonts w:ascii="Times New Roman" w:hAnsi="Times New Roman" w:cs="Times New Roman"/>
                <w:b/>
                <w:sz w:val="24"/>
                <w:szCs w:val="24"/>
                <w:u w:val="single"/>
              </w:rPr>
              <w:t>Погодитись</w:t>
            </w:r>
          </w:p>
          <w:p w:rsidR="00536CA3" w:rsidRPr="001F4974" w:rsidRDefault="00536CA3" w:rsidP="00536CA3">
            <w:pPr>
              <w:jc w:val="both"/>
              <w:rPr>
                <w:rFonts w:ascii="Times New Roman" w:hAnsi="Times New Roman" w:cs="Times New Roman"/>
                <w:sz w:val="24"/>
                <w:szCs w:val="24"/>
              </w:rPr>
            </w:pPr>
          </w:p>
        </w:tc>
      </w:tr>
      <w:tr w:rsidR="00536CA3" w:rsidRPr="001F4974" w:rsidTr="00536CA3">
        <w:tc>
          <w:tcPr>
            <w:tcW w:w="4928" w:type="dxa"/>
          </w:tcPr>
          <w:p w:rsidR="00536CA3" w:rsidRPr="00536CA3" w:rsidRDefault="00536CA3" w:rsidP="00536CA3">
            <w:pPr>
              <w:jc w:val="both"/>
              <w:rPr>
                <w:rFonts w:ascii="Times New Roman" w:hAnsi="Times New Roman" w:cs="Times New Roman"/>
                <w:bCs/>
                <w:sz w:val="24"/>
                <w:szCs w:val="24"/>
              </w:rPr>
            </w:pPr>
            <w:r w:rsidRPr="00536CA3">
              <w:rPr>
                <w:rFonts w:ascii="Times New Roman" w:hAnsi="Times New Roman" w:cs="Times New Roman"/>
                <w:bCs/>
                <w:sz w:val="24"/>
                <w:szCs w:val="24"/>
              </w:rPr>
              <w:t>12. До адміністративної будівлі забороняється вхід осіб:</w:t>
            </w:r>
          </w:p>
          <w:p w:rsidR="00536CA3" w:rsidRPr="00536CA3" w:rsidRDefault="00536CA3" w:rsidP="00574FC3">
            <w:pPr>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36CA3">
              <w:rPr>
                <w:rFonts w:ascii="Times New Roman" w:hAnsi="Times New Roman" w:cs="Times New Roman"/>
                <w:bCs/>
                <w:sz w:val="24"/>
                <w:szCs w:val="24"/>
              </w:rPr>
              <w:t>зі зброєю (за винятком працівників фельд'єгерського та спеціального зв'язку і Управління державної охорони України, які доставляють документи або здійснюють охорону посадових осіб органів державної влади згідно з чинним законодавством), боєприпасами, вибуховими речовинами;</w:t>
            </w:r>
          </w:p>
          <w:p w:rsidR="00536CA3" w:rsidRPr="00536CA3" w:rsidRDefault="00536CA3" w:rsidP="00574FC3">
            <w:pPr>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36CA3">
              <w:rPr>
                <w:rFonts w:ascii="Times New Roman" w:hAnsi="Times New Roman" w:cs="Times New Roman"/>
                <w:bCs/>
                <w:sz w:val="24"/>
                <w:szCs w:val="24"/>
              </w:rPr>
              <w:t xml:space="preserve">з </w:t>
            </w:r>
            <w:proofErr w:type="spellStart"/>
            <w:r w:rsidRPr="00536CA3">
              <w:rPr>
                <w:rFonts w:ascii="Times New Roman" w:hAnsi="Times New Roman" w:cs="Times New Roman"/>
                <w:bCs/>
                <w:sz w:val="24"/>
                <w:szCs w:val="24"/>
              </w:rPr>
              <w:t>кіно-</w:t>
            </w:r>
            <w:proofErr w:type="spellEnd"/>
            <w:r w:rsidRPr="00536CA3">
              <w:rPr>
                <w:rFonts w:ascii="Times New Roman" w:hAnsi="Times New Roman" w:cs="Times New Roman"/>
                <w:bCs/>
                <w:sz w:val="24"/>
                <w:szCs w:val="24"/>
              </w:rPr>
              <w:t xml:space="preserve">, </w:t>
            </w:r>
            <w:proofErr w:type="spellStart"/>
            <w:r w:rsidRPr="00536CA3">
              <w:rPr>
                <w:rFonts w:ascii="Times New Roman" w:hAnsi="Times New Roman" w:cs="Times New Roman"/>
                <w:bCs/>
                <w:sz w:val="24"/>
                <w:szCs w:val="24"/>
              </w:rPr>
              <w:t>фото-</w:t>
            </w:r>
            <w:proofErr w:type="spellEnd"/>
            <w:r w:rsidRPr="00536CA3">
              <w:rPr>
                <w:rFonts w:ascii="Times New Roman" w:hAnsi="Times New Roman" w:cs="Times New Roman"/>
                <w:bCs/>
                <w:sz w:val="24"/>
                <w:szCs w:val="24"/>
              </w:rPr>
              <w:t xml:space="preserve">, </w:t>
            </w:r>
            <w:proofErr w:type="spellStart"/>
            <w:r w:rsidRPr="00536CA3">
              <w:rPr>
                <w:rFonts w:ascii="Times New Roman" w:hAnsi="Times New Roman" w:cs="Times New Roman"/>
                <w:bCs/>
                <w:sz w:val="24"/>
                <w:szCs w:val="24"/>
              </w:rPr>
              <w:t>аудіо-</w:t>
            </w:r>
            <w:proofErr w:type="spellEnd"/>
            <w:r w:rsidRPr="00536CA3">
              <w:rPr>
                <w:rFonts w:ascii="Times New Roman" w:hAnsi="Times New Roman" w:cs="Times New Roman"/>
                <w:bCs/>
                <w:sz w:val="24"/>
                <w:szCs w:val="24"/>
              </w:rPr>
              <w:t xml:space="preserve"> та відеотехнікою, звукопідсилювальною технікою, за винятком журналістів, працівників засобів масової інформації, які прибули на відкриті масові заходи облдержадміністрації, зазначені в пункті 10, або у супроводі відповідального працівника Департаменту інформаційної діяльності та комунікацій з громадськістю облдержадміністрації, коли на це надано дозвіл головою облдержадміністрації або </w:t>
            </w:r>
            <w:r w:rsidRPr="00536CA3">
              <w:rPr>
                <w:rFonts w:ascii="Times New Roman" w:hAnsi="Times New Roman" w:cs="Times New Roman"/>
                <w:bCs/>
                <w:sz w:val="24"/>
                <w:szCs w:val="24"/>
              </w:rPr>
              <w:lastRenderedPageBreak/>
              <w:t xml:space="preserve">його заступниками, керівником апарату облдержадміністрації та за умови пред'явлення відповідного службового (редакційного) посвідчення; </w:t>
            </w:r>
          </w:p>
          <w:p w:rsidR="00536CA3" w:rsidRPr="00536CA3" w:rsidRDefault="00536CA3" w:rsidP="00574FC3">
            <w:pPr>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36CA3">
              <w:rPr>
                <w:rFonts w:ascii="Times New Roman" w:hAnsi="Times New Roman" w:cs="Times New Roman"/>
                <w:bCs/>
                <w:sz w:val="24"/>
                <w:szCs w:val="24"/>
              </w:rPr>
              <w:t xml:space="preserve">з наркотичними речовинами, </w:t>
            </w:r>
            <w:proofErr w:type="spellStart"/>
            <w:r w:rsidRPr="00536CA3">
              <w:rPr>
                <w:rFonts w:ascii="Times New Roman" w:hAnsi="Times New Roman" w:cs="Times New Roman"/>
                <w:bCs/>
                <w:sz w:val="24"/>
                <w:szCs w:val="24"/>
              </w:rPr>
              <w:t>вибухо-</w:t>
            </w:r>
            <w:proofErr w:type="spellEnd"/>
            <w:r w:rsidRPr="00536CA3">
              <w:rPr>
                <w:rFonts w:ascii="Times New Roman" w:hAnsi="Times New Roman" w:cs="Times New Roman"/>
                <w:bCs/>
                <w:sz w:val="24"/>
                <w:szCs w:val="24"/>
              </w:rPr>
              <w:t xml:space="preserve">, </w:t>
            </w:r>
            <w:proofErr w:type="spellStart"/>
            <w:r w:rsidRPr="00536CA3">
              <w:rPr>
                <w:rFonts w:ascii="Times New Roman" w:hAnsi="Times New Roman" w:cs="Times New Roman"/>
                <w:bCs/>
                <w:sz w:val="24"/>
                <w:szCs w:val="24"/>
              </w:rPr>
              <w:t>радіоактивно-</w:t>
            </w:r>
            <w:proofErr w:type="spellEnd"/>
            <w:r w:rsidRPr="00536CA3">
              <w:rPr>
                <w:rFonts w:ascii="Times New Roman" w:hAnsi="Times New Roman" w:cs="Times New Roman"/>
                <w:bCs/>
                <w:sz w:val="24"/>
                <w:szCs w:val="24"/>
              </w:rPr>
              <w:t xml:space="preserve">, </w:t>
            </w:r>
            <w:proofErr w:type="spellStart"/>
            <w:r w:rsidRPr="00536CA3">
              <w:rPr>
                <w:rFonts w:ascii="Times New Roman" w:hAnsi="Times New Roman" w:cs="Times New Roman"/>
                <w:bCs/>
                <w:sz w:val="24"/>
                <w:szCs w:val="24"/>
              </w:rPr>
              <w:t>хімічно-</w:t>
            </w:r>
            <w:proofErr w:type="spellEnd"/>
            <w:r w:rsidRPr="00536CA3">
              <w:rPr>
                <w:rFonts w:ascii="Times New Roman" w:hAnsi="Times New Roman" w:cs="Times New Roman"/>
                <w:bCs/>
                <w:sz w:val="24"/>
                <w:szCs w:val="24"/>
              </w:rPr>
              <w:t xml:space="preserve">, </w:t>
            </w:r>
            <w:proofErr w:type="spellStart"/>
            <w:r w:rsidRPr="00536CA3">
              <w:rPr>
                <w:rFonts w:ascii="Times New Roman" w:hAnsi="Times New Roman" w:cs="Times New Roman"/>
                <w:bCs/>
                <w:sz w:val="24"/>
                <w:szCs w:val="24"/>
              </w:rPr>
              <w:t>бактеріологічно-</w:t>
            </w:r>
            <w:proofErr w:type="spellEnd"/>
            <w:r w:rsidRPr="00536CA3">
              <w:rPr>
                <w:rFonts w:ascii="Times New Roman" w:hAnsi="Times New Roman" w:cs="Times New Roman"/>
                <w:bCs/>
                <w:sz w:val="24"/>
                <w:szCs w:val="24"/>
              </w:rPr>
              <w:t xml:space="preserve">, </w:t>
            </w:r>
            <w:proofErr w:type="spellStart"/>
            <w:r w:rsidRPr="00536CA3">
              <w:rPr>
                <w:rFonts w:ascii="Times New Roman" w:hAnsi="Times New Roman" w:cs="Times New Roman"/>
                <w:bCs/>
                <w:sz w:val="24"/>
                <w:szCs w:val="24"/>
              </w:rPr>
              <w:t>біологічно-</w:t>
            </w:r>
            <w:proofErr w:type="spellEnd"/>
            <w:r w:rsidRPr="00536CA3">
              <w:rPr>
                <w:rFonts w:ascii="Times New Roman" w:hAnsi="Times New Roman" w:cs="Times New Roman"/>
                <w:bCs/>
                <w:sz w:val="24"/>
                <w:szCs w:val="24"/>
              </w:rPr>
              <w:t xml:space="preserve">, </w:t>
            </w:r>
            <w:proofErr w:type="spellStart"/>
            <w:r w:rsidRPr="00536CA3">
              <w:rPr>
                <w:rFonts w:ascii="Times New Roman" w:hAnsi="Times New Roman" w:cs="Times New Roman"/>
                <w:bCs/>
                <w:sz w:val="24"/>
                <w:szCs w:val="24"/>
              </w:rPr>
              <w:t>пожежонебезпечними</w:t>
            </w:r>
            <w:proofErr w:type="spellEnd"/>
            <w:r w:rsidRPr="00536CA3">
              <w:rPr>
                <w:rFonts w:ascii="Times New Roman" w:hAnsi="Times New Roman" w:cs="Times New Roman"/>
                <w:bCs/>
                <w:sz w:val="24"/>
                <w:szCs w:val="24"/>
              </w:rPr>
              <w:t xml:space="preserve"> речовинами, засобами, що можуть використовуватись для вчинення актів технологічного тероризму;</w:t>
            </w:r>
          </w:p>
          <w:p w:rsidR="00536CA3" w:rsidRPr="00536CA3" w:rsidRDefault="00563272" w:rsidP="00574FC3">
            <w:pPr>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36CA3" w:rsidRPr="00536CA3">
              <w:rPr>
                <w:rFonts w:ascii="Times New Roman" w:hAnsi="Times New Roman" w:cs="Times New Roman"/>
                <w:bCs/>
                <w:sz w:val="24"/>
                <w:szCs w:val="24"/>
              </w:rPr>
              <w:t>у стані алкогольного та наркотичного сп'яніння;</w:t>
            </w:r>
          </w:p>
          <w:p w:rsidR="00536CA3" w:rsidRPr="00536CA3" w:rsidRDefault="00563272" w:rsidP="00574FC3">
            <w:pPr>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36CA3" w:rsidRPr="00536CA3">
              <w:rPr>
                <w:rFonts w:ascii="Times New Roman" w:hAnsi="Times New Roman" w:cs="Times New Roman"/>
                <w:bCs/>
                <w:sz w:val="24"/>
                <w:szCs w:val="24"/>
              </w:rPr>
              <w:t xml:space="preserve">з валізами, господарськими сумками та пакетами великих розмірів (понад 60х40х20 сантиметрів), крім випадків, коли на це надано дозвіл головою облдержадміністрації, його заступниками, керівником апарату облдержадміністрації та/або керівником самостійного структурного підрозділу облдержадміністрації, що розташований в адміністративній будівлі; </w:t>
            </w:r>
          </w:p>
          <w:p w:rsidR="00536CA3" w:rsidRPr="00536CA3" w:rsidRDefault="00563272" w:rsidP="00574FC3">
            <w:pPr>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36CA3" w:rsidRPr="00536CA3">
              <w:rPr>
                <w:rFonts w:ascii="Times New Roman" w:hAnsi="Times New Roman" w:cs="Times New Roman"/>
                <w:bCs/>
                <w:sz w:val="24"/>
                <w:szCs w:val="24"/>
              </w:rPr>
              <w:t>з гучномовцями, плакатами, транспарантами та іншими предметами, які можуть бути використані для створення перешкод у діяльності облдержадміністрації, в тому числі призводять до порушення громадського порядку і спокою громадян;</w:t>
            </w:r>
          </w:p>
          <w:p w:rsidR="00536CA3" w:rsidRPr="00536CA3" w:rsidRDefault="00563272" w:rsidP="00574FC3">
            <w:pPr>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36CA3" w:rsidRPr="00536CA3">
              <w:rPr>
                <w:rFonts w:ascii="Times New Roman" w:hAnsi="Times New Roman" w:cs="Times New Roman"/>
                <w:bCs/>
                <w:sz w:val="24"/>
                <w:szCs w:val="24"/>
              </w:rPr>
              <w:t>з газовими балончиками, спеціальними засобами, отруйними, радіаційними, легкозаймистими речовинами, колюче-</w:t>
            </w:r>
            <w:r w:rsidR="00536CA3" w:rsidRPr="00536CA3">
              <w:rPr>
                <w:rFonts w:ascii="Times New Roman" w:hAnsi="Times New Roman" w:cs="Times New Roman"/>
                <w:bCs/>
                <w:sz w:val="24"/>
                <w:szCs w:val="24"/>
              </w:rPr>
              <w:lastRenderedPageBreak/>
              <w:t>ріжучими та іншими небезпечними для життя та здоров'я предметами;</w:t>
            </w:r>
          </w:p>
          <w:p w:rsidR="00536CA3" w:rsidRPr="00536CA3" w:rsidRDefault="00563272" w:rsidP="00574FC3">
            <w:pPr>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36CA3" w:rsidRPr="00536CA3">
              <w:rPr>
                <w:rFonts w:ascii="Times New Roman" w:hAnsi="Times New Roman" w:cs="Times New Roman"/>
                <w:bCs/>
                <w:sz w:val="24"/>
                <w:szCs w:val="24"/>
              </w:rPr>
              <w:t>з тваринами (крім службових собак правоохоронних органів та собак-поводирів).</w:t>
            </w:r>
          </w:p>
          <w:p w:rsidR="00536CA3" w:rsidRPr="00536CA3" w:rsidRDefault="00536CA3" w:rsidP="00574FC3">
            <w:pPr>
              <w:spacing w:after="120"/>
              <w:jc w:val="both"/>
              <w:rPr>
                <w:rFonts w:ascii="Times New Roman" w:hAnsi="Times New Roman" w:cs="Times New Roman"/>
                <w:bCs/>
                <w:sz w:val="24"/>
                <w:szCs w:val="24"/>
              </w:rPr>
            </w:pPr>
            <w:r w:rsidRPr="00536CA3">
              <w:rPr>
                <w:rFonts w:ascii="Times New Roman" w:hAnsi="Times New Roman" w:cs="Times New Roman"/>
                <w:bCs/>
                <w:sz w:val="24"/>
                <w:szCs w:val="24"/>
              </w:rPr>
              <w:t>У випадках підозри щодо можливого занесення до адміністративної будівлі зброї, вибухівки, небезпечних речовин тощо постові повинні запропонувати працівнику або відвідувачу пред'явити ручну поклажу до огляду.</w:t>
            </w:r>
          </w:p>
        </w:tc>
        <w:tc>
          <w:tcPr>
            <w:tcW w:w="4929" w:type="dxa"/>
          </w:tcPr>
          <w:p w:rsidR="00563272" w:rsidRPr="00536CA3" w:rsidRDefault="00563272" w:rsidP="00563272">
            <w:pPr>
              <w:jc w:val="both"/>
              <w:rPr>
                <w:rFonts w:ascii="Times New Roman" w:hAnsi="Times New Roman" w:cs="Times New Roman"/>
                <w:bCs/>
                <w:sz w:val="24"/>
                <w:szCs w:val="24"/>
              </w:rPr>
            </w:pPr>
            <w:r w:rsidRPr="00536CA3">
              <w:rPr>
                <w:rFonts w:ascii="Times New Roman" w:hAnsi="Times New Roman" w:cs="Times New Roman"/>
                <w:bCs/>
                <w:sz w:val="24"/>
                <w:szCs w:val="24"/>
              </w:rPr>
              <w:lastRenderedPageBreak/>
              <w:t>12. До адміністративної будівлі забороняється вхід осіб:</w:t>
            </w:r>
          </w:p>
          <w:p w:rsidR="00536CA3" w:rsidRDefault="00536CA3" w:rsidP="00536CA3">
            <w:pPr>
              <w:jc w:val="both"/>
              <w:rPr>
                <w:rFonts w:ascii="Times New Roman" w:hAnsi="Times New Roman" w:cs="Times New Roman"/>
                <w:b/>
                <w:sz w:val="24"/>
                <w:szCs w:val="24"/>
              </w:rPr>
            </w:pPr>
          </w:p>
          <w:p w:rsidR="00563272" w:rsidRDefault="00563272" w:rsidP="00536CA3">
            <w:pPr>
              <w:jc w:val="both"/>
              <w:rPr>
                <w:rFonts w:ascii="Times New Roman" w:hAnsi="Times New Roman" w:cs="Times New Roman"/>
                <w:b/>
                <w:sz w:val="24"/>
                <w:szCs w:val="24"/>
              </w:rPr>
            </w:pPr>
          </w:p>
          <w:p w:rsidR="00563272" w:rsidRDefault="00563272" w:rsidP="00536CA3">
            <w:pPr>
              <w:jc w:val="both"/>
              <w:rPr>
                <w:rFonts w:ascii="Times New Roman" w:hAnsi="Times New Roman" w:cs="Times New Roman"/>
                <w:b/>
                <w:sz w:val="24"/>
                <w:szCs w:val="24"/>
              </w:rPr>
            </w:pPr>
          </w:p>
          <w:p w:rsidR="00563272" w:rsidRDefault="00563272" w:rsidP="00536CA3">
            <w:pPr>
              <w:jc w:val="both"/>
              <w:rPr>
                <w:rFonts w:ascii="Times New Roman" w:hAnsi="Times New Roman" w:cs="Times New Roman"/>
                <w:b/>
                <w:sz w:val="24"/>
                <w:szCs w:val="24"/>
              </w:rPr>
            </w:pPr>
          </w:p>
          <w:p w:rsidR="00563272" w:rsidRDefault="00563272" w:rsidP="00536CA3">
            <w:pPr>
              <w:jc w:val="both"/>
              <w:rPr>
                <w:rFonts w:ascii="Times New Roman" w:hAnsi="Times New Roman" w:cs="Times New Roman"/>
                <w:b/>
                <w:sz w:val="24"/>
                <w:szCs w:val="24"/>
              </w:rPr>
            </w:pPr>
          </w:p>
          <w:p w:rsidR="00563272" w:rsidRDefault="00563272" w:rsidP="00536CA3">
            <w:pPr>
              <w:jc w:val="both"/>
              <w:rPr>
                <w:rFonts w:ascii="Times New Roman" w:hAnsi="Times New Roman" w:cs="Times New Roman"/>
                <w:b/>
                <w:sz w:val="24"/>
                <w:szCs w:val="24"/>
              </w:rPr>
            </w:pPr>
          </w:p>
          <w:p w:rsidR="00563272" w:rsidRDefault="00563272" w:rsidP="00536CA3">
            <w:pPr>
              <w:jc w:val="both"/>
              <w:rPr>
                <w:rFonts w:ascii="Times New Roman" w:hAnsi="Times New Roman" w:cs="Times New Roman"/>
                <w:b/>
                <w:sz w:val="24"/>
                <w:szCs w:val="24"/>
              </w:rPr>
            </w:pPr>
          </w:p>
          <w:p w:rsidR="00574FC3" w:rsidRDefault="00574FC3" w:rsidP="00536CA3">
            <w:pPr>
              <w:jc w:val="both"/>
              <w:rPr>
                <w:rFonts w:ascii="Times New Roman" w:hAnsi="Times New Roman" w:cs="Times New Roman"/>
                <w:b/>
                <w:sz w:val="24"/>
                <w:szCs w:val="24"/>
              </w:rPr>
            </w:pPr>
          </w:p>
          <w:p w:rsidR="00563272" w:rsidRDefault="00563272" w:rsidP="00536CA3">
            <w:pPr>
              <w:jc w:val="both"/>
              <w:rPr>
                <w:rFonts w:ascii="Times New Roman" w:hAnsi="Times New Roman" w:cs="Times New Roman"/>
                <w:b/>
                <w:sz w:val="24"/>
                <w:szCs w:val="24"/>
              </w:rPr>
            </w:pPr>
            <w:r>
              <w:rPr>
                <w:rFonts w:ascii="Times New Roman" w:hAnsi="Times New Roman" w:cs="Times New Roman"/>
                <w:sz w:val="24"/>
                <w:szCs w:val="24"/>
              </w:rPr>
              <w:t xml:space="preserve">Даний </w:t>
            </w:r>
            <w:r w:rsidR="00574FC3">
              <w:rPr>
                <w:rFonts w:ascii="Times New Roman" w:hAnsi="Times New Roman" w:cs="Times New Roman"/>
                <w:sz w:val="24"/>
                <w:szCs w:val="24"/>
              </w:rPr>
              <w:t>під</w:t>
            </w:r>
            <w:r>
              <w:rPr>
                <w:rFonts w:ascii="Times New Roman" w:hAnsi="Times New Roman" w:cs="Times New Roman"/>
                <w:sz w:val="24"/>
                <w:szCs w:val="24"/>
              </w:rPr>
              <w:t>пункт д</w:t>
            </w:r>
            <w:r w:rsidRPr="00563272">
              <w:rPr>
                <w:rFonts w:ascii="Times New Roman" w:hAnsi="Times New Roman" w:cs="Times New Roman"/>
                <w:sz w:val="24"/>
                <w:szCs w:val="24"/>
              </w:rPr>
              <w:t xml:space="preserve">оповнити після слів «за винятком» </w:t>
            </w:r>
            <w:r w:rsidRPr="001E30F4">
              <w:rPr>
                <w:rFonts w:ascii="Times New Roman" w:hAnsi="Times New Roman"/>
                <w:color w:val="000000"/>
                <w:sz w:val="24"/>
                <w:szCs w:val="24"/>
                <w:shd w:val="clear" w:color="auto" w:fill="FFFFFF"/>
              </w:rPr>
              <w:t>словами</w:t>
            </w:r>
            <w:r w:rsidRPr="00563272">
              <w:rPr>
                <w:rFonts w:ascii="Times New Roman" w:hAnsi="Times New Roman"/>
                <w:b/>
                <w:color w:val="000000"/>
                <w:sz w:val="24"/>
                <w:szCs w:val="24"/>
                <w:shd w:val="clear" w:color="auto" w:fill="FFFFFF"/>
              </w:rPr>
              <w:t xml:space="preserve"> «запитувачів інформації»</w:t>
            </w:r>
          </w:p>
          <w:p w:rsidR="00563272" w:rsidRPr="00536CA3" w:rsidRDefault="00563272" w:rsidP="00536CA3">
            <w:pPr>
              <w:jc w:val="both"/>
              <w:rPr>
                <w:rFonts w:ascii="Times New Roman" w:hAnsi="Times New Roman" w:cs="Times New Roman"/>
                <w:b/>
                <w:sz w:val="24"/>
                <w:szCs w:val="24"/>
              </w:rPr>
            </w:pPr>
          </w:p>
        </w:tc>
        <w:tc>
          <w:tcPr>
            <w:tcW w:w="4929" w:type="dxa"/>
          </w:tcPr>
          <w:p w:rsidR="00574FC3" w:rsidRDefault="00574FC3" w:rsidP="00536CA3">
            <w:pPr>
              <w:jc w:val="both"/>
              <w:rPr>
                <w:rFonts w:ascii="Times New Roman" w:hAnsi="Times New Roman" w:cs="Times New Roman"/>
                <w:b/>
                <w:sz w:val="24"/>
                <w:szCs w:val="24"/>
                <w:u w:val="single"/>
                <w:lang w:val="ru-RU"/>
              </w:rPr>
            </w:pPr>
          </w:p>
          <w:p w:rsidR="00574FC3" w:rsidRDefault="00574FC3" w:rsidP="00536CA3">
            <w:pPr>
              <w:jc w:val="both"/>
              <w:rPr>
                <w:rFonts w:ascii="Times New Roman" w:hAnsi="Times New Roman" w:cs="Times New Roman"/>
                <w:b/>
                <w:sz w:val="24"/>
                <w:szCs w:val="24"/>
                <w:u w:val="single"/>
                <w:lang w:val="ru-RU"/>
              </w:rPr>
            </w:pPr>
          </w:p>
          <w:p w:rsidR="00574FC3" w:rsidRDefault="00574FC3" w:rsidP="00536CA3">
            <w:pPr>
              <w:jc w:val="both"/>
              <w:rPr>
                <w:rFonts w:ascii="Times New Roman" w:hAnsi="Times New Roman" w:cs="Times New Roman"/>
                <w:b/>
                <w:sz w:val="24"/>
                <w:szCs w:val="24"/>
                <w:u w:val="single"/>
                <w:lang w:val="ru-RU"/>
              </w:rPr>
            </w:pPr>
          </w:p>
          <w:p w:rsidR="00574FC3" w:rsidRDefault="00574FC3" w:rsidP="00536CA3">
            <w:pPr>
              <w:jc w:val="both"/>
              <w:rPr>
                <w:rFonts w:ascii="Times New Roman" w:hAnsi="Times New Roman" w:cs="Times New Roman"/>
                <w:b/>
                <w:sz w:val="24"/>
                <w:szCs w:val="24"/>
                <w:u w:val="single"/>
                <w:lang w:val="ru-RU"/>
              </w:rPr>
            </w:pPr>
          </w:p>
          <w:p w:rsidR="00574FC3" w:rsidRDefault="00574FC3" w:rsidP="00536CA3">
            <w:pPr>
              <w:jc w:val="both"/>
              <w:rPr>
                <w:rFonts w:ascii="Times New Roman" w:hAnsi="Times New Roman" w:cs="Times New Roman"/>
                <w:b/>
                <w:sz w:val="24"/>
                <w:szCs w:val="24"/>
                <w:u w:val="single"/>
                <w:lang w:val="ru-RU"/>
              </w:rPr>
            </w:pPr>
          </w:p>
          <w:p w:rsidR="00574FC3" w:rsidRDefault="00574FC3" w:rsidP="00536CA3">
            <w:pPr>
              <w:jc w:val="both"/>
              <w:rPr>
                <w:rFonts w:ascii="Times New Roman" w:hAnsi="Times New Roman" w:cs="Times New Roman"/>
                <w:b/>
                <w:sz w:val="24"/>
                <w:szCs w:val="24"/>
                <w:u w:val="single"/>
                <w:lang w:val="ru-RU"/>
              </w:rPr>
            </w:pPr>
          </w:p>
          <w:p w:rsidR="00574FC3" w:rsidRDefault="00574FC3" w:rsidP="00536CA3">
            <w:pPr>
              <w:jc w:val="both"/>
              <w:rPr>
                <w:rFonts w:ascii="Times New Roman" w:hAnsi="Times New Roman" w:cs="Times New Roman"/>
                <w:b/>
                <w:sz w:val="24"/>
                <w:szCs w:val="24"/>
                <w:u w:val="single"/>
                <w:lang w:val="ru-RU"/>
              </w:rPr>
            </w:pPr>
          </w:p>
          <w:p w:rsidR="00574FC3" w:rsidRDefault="00574FC3" w:rsidP="00536CA3">
            <w:pPr>
              <w:jc w:val="both"/>
              <w:rPr>
                <w:rFonts w:ascii="Times New Roman" w:hAnsi="Times New Roman" w:cs="Times New Roman"/>
                <w:b/>
                <w:sz w:val="24"/>
                <w:szCs w:val="24"/>
                <w:u w:val="single"/>
                <w:lang w:val="ru-RU"/>
              </w:rPr>
            </w:pPr>
          </w:p>
          <w:p w:rsidR="00574FC3" w:rsidRDefault="00574FC3" w:rsidP="00536CA3">
            <w:pPr>
              <w:jc w:val="both"/>
              <w:rPr>
                <w:rFonts w:ascii="Times New Roman" w:hAnsi="Times New Roman" w:cs="Times New Roman"/>
                <w:b/>
                <w:sz w:val="24"/>
                <w:szCs w:val="24"/>
                <w:u w:val="single"/>
                <w:lang w:val="ru-RU"/>
              </w:rPr>
            </w:pPr>
          </w:p>
          <w:p w:rsidR="00574FC3" w:rsidRDefault="00574FC3" w:rsidP="00536CA3">
            <w:pPr>
              <w:jc w:val="both"/>
              <w:rPr>
                <w:rFonts w:ascii="Times New Roman" w:hAnsi="Times New Roman" w:cs="Times New Roman"/>
                <w:b/>
                <w:sz w:val="24"/>
                <w:szCs w:val="24"/>
                <w:u w:val="single"/>
                <w:lang w:val="ru-RU"/>
              </w:rPr>
            </w:pPr>
          </w:p>
          <w:p w:rsidR="00536CA3" w:rsidRPr="00FE7E69" w:rsidRDefault="00FE7E69" w:rsidP="00536CA3">
            <w:pPr>
              <w:jc w:val="both"/>
              <w:rPr>
                <w:rFonts w:ascii="Times New Roman" w:hAnsi="Times New Roman" w:cs="Times New Roman"/>
                <w:b/>
                <w:sz w:val="24"/>
                <w:szCs w:val="24"/>
                <w:u w:val="single"/>
                <w:lang w:val="ru-RU"/>
              </w:rPr>
            </w:pPr>
            <w:r>
              <w:rPr>
                <w:rFonts w:ascii="Times New Roman" w:hAnsi="Times New Roman" w:cs="Times New Roman"/>
                <w:b/>
                <w:sz w:val="24"/>
                <w:szCs w:val="24"/>
                <w:u w:val="single"/>
                <w:lang w:val="ru-RU"/>
              </w:rPr>
              <w:t>П</w:t>
            </w:r>
            <w:r w:rsidR="00563272">
              <w:rPr>
                <w:rFonts w:ascii="Times New Roman" w:hAnsi="Times New Roman" w:cs="Times New Roman"/>
                <w:b/>
                <w:sz w:val="24"/>
                <w:szCs w:val="24"/>
                <w:u w:val="single"/>
              </w:rPr>
              <w:t>о</w:t>
            </w:r>
            <w:proofErr w:type="spellStart"/>
            <w:r>
              <w:rPr>
                <w:rFonts w:ascii="Times New Roman" w:hAnsi="Times New Roman" w:cs="Times New Roman"/>
                <w:b/>
                <w:sz w:val="24"/>
                <w:szCs w:val="24"/>
                <w:u w:val="single"/>
                <w:lang w:val="ru-RU"/>
              </w:rPr>
              <w:t>годитись</w:t>
            </w:r>
            <w:proofErr w:type="spellEnd"/>
          </w:p>
          <w:p w:rsidR="00563272" w:rsidRPr="00563272" w:rsidRDefault="00563272" w:rsidP="00B015C8">
            <w:pPr>
              <w:jc w:val="both"/>
              <w:rPr>
                <w:rFonts w:ascii="Times New Roman" w:hAnsi="Times New Roman" w:cs="Times New Roman"/>
                <w:sz w:val="24"/>
                <w:szCs w:val="24"/>
              </w:rPr>
            </w:pPr>
          </w:p>
        </w:tc>
      </w:tr>
    </w:tbl>
    <w:p w:rsidR="00536CA3" w:rsidRPr="00B65D03" w:rsidRDefault="00536CA3" w:rsidP="001F4974">
      <w:pPr>
        <w:jc w:val="both"/>
        <w:rPr>
          <w:rFonts w:ascii="Times New Roman" w:hAnsi="Times New Roman" w:cs="Times New Roman"/>
          <w:sz w:val="24"/>
          <w:szCs w:val="24"/>
        </w:rPr>
      </w:pPr>
    </w:p>
    <w:sectPr w:rsidR="00536CA3" w:rsidRPr="00B65D03" w:rsidSect="00322E86">
      <w:headerReference w:type="default" r:id="rId8"/>
      <w:pgSz w:w="16838" w:h="11906" w:orient="landscape"/>
      <w:pgMar w:top="426" w:right="1134" w:bottom="850"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1DC" w:rsidRDefault="000F31DC" w:rsidP="0052149C">
      <w:pPr>
        <w:spacing w:after="0" w:line="240" w:lineRule="auto"/>
      </w:pPr>
      <w:r>
        <w:separator/>
      </w:r>
    </w:p>
  </w:endnote>
  <w:endnote w:type="continuationSeparator" w:id="0">
    <w:p w:rsidR="000F31DC" w:rsidRDefault="000F31DC" w:rsidP="00521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ejaVu Sans Condensed">
    <w:altName w:val="Arial"/>
    <w:charset w:val="CC"/>
    <w:family w:val="swiss"/>
    <w:pitch w:val="variable"/>
    <w:sig w:usb0="00000000" w:usb1="D200FDFF" w:usb2="0A2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1DC" w:rsidRDefault="000F31DC" w:rsidP="0052149C">
      <w:pPr>
        <w:spacing w:after="0" w:line="240" w:lineRule="auto"/>
      </w:pPr>
      <w:r>
        <w:separator/>
      </w:r>
    </w:p>
  </w:footnote>
  <w:footnote w:type="continuationSeparator" w:id="0">
    <w:p w:rsidR="000F31DC" w:rsidRDefault="000F31DC" w:rsidP="005214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650312"/>
      <w:docPartObj>
        <w:docPartGallery w:val="Page Numbers (Top of Page)"/>
        <w:docPartUnique/>
      </w:docPartObj>
    </w:sdtPr>
    <w:sdtEndPr/>
    <w:sdtContent>
      <w:p w:rsidR="000F31DC" w:rsidRDefault="000F31DC">
        <w:pPr>
          <w:pStyle w:val="a8"/>
          <w:jc w:val="right"/>
        </w:pPr>
        <w:r>
          <w:fldChar w:fldCharType="begin"/>
        </w:r>
        <w:r>
          <w:instrText>PAGE   \* MERGEFORMAT</w:instrText>
        </w:r>
        <w:r>
          <w:fldChar w:fldCharType="separate"/>
        </w:r>
        <w:r w:rsidR="0021688F" w:rsidRPr="0021688F">
          <w:rPr>
            <w:noProof/>
            <w:lang w:val="ru-RU"/>
          </w:rPr>
          <w:t>1</w:t>
        </w:r>
        <w:r>
          <w:fldChar w:fldCharType="end"/>
        </w:r>
      </w:p>
    </w:sdtContent>
  </w:sdt>
  <w:p w:rsidR="000F31DC" w:rsidRDefault="000F31DC">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CB4"/>
    <w:rsid w:val="00017853"/>
    <w:rsid w:val="00037683"/>
    <w:rsid w:val="000623EB"/>
    <w:rsid w:val="000A4CA7"/>
    <w:rsid w:val="000B33DA"/>
    <w:rsid w:val="000C6C89"/>
    <w:rsid w:val="000F31DC"/>
    <w:rsid w:val="00100C5B"/>
    <w:rsid w:val="00125DEB"/>
    <w:rsid w:val="00161CA8"/>
    <w:rsid w:val="001716FF"/>
    <w:rsid w:val="001A670E"/>
    <w:rsid w:val="001C0053"/>
    <w:rsid w:val="001E30F4"/>
    <w:rsid w:val="001E4E6C"/>
    <w:rsid w:val="001F4974"/>
    <w:rsid w:val="0021688F"/>
    <w:rsid w:val="00227387"/>
    <w:rsid w:val="002351ED"/>
    <w:rsid w:val="00256E35"/>
    <w:rsid w:val="002704E3"/>
    <w:rsid w:val="002744FD"/>
    <w:rsid w:val="002821A6"/>
    <w:rsid w:val="002B3F16"/>
    <w:rsid w:val="002C2334"/>
    <w:rsid w:val="002C2C4F"/>
    <w:rsid w:val="00322E86"/>
    <w:rsid w:val="00346C6A"/>
    <w:rsid w:val="003614D3"/>
    <w:rsid w:val="00394A07"/>
    <w:rsid w:val="003C6B8B"/>
    <w:rsid w:val="003D252D"/>
    <w:rsid w:val="003F16C5"/>
    <w:rsid w:val="0040607E"/>
    <w:rsid w:val="004175DF"/>
    <w:rsid w:val="00424CA0"/>
    <w:rsid w:val="00464324"/>
    <w:rsid w:val="004A6804"/>
    <w:rsid w:val="004D0BBC"/>
    <w:rsid w:val="004D1A70"/>
    <w:rsid w:val="004D6920"/>
    <w:rsid w:val="004E01EC"/>
    <w:rsid w:val="004F3795"/>
    <w:rsid w:val="004F56CF"/>
    <w:rsid w:val="0050424E"/>
    <w:rsid w:val="00517FFB"/>
    <w:rsid w:val="0052149C"/>
    <w:rsid w:val="00536CA3"/>
    <w:rsid w:val="00563272"/>
    <w:rsid w:val="00574FC3"/>
    <w:rsid w:val="00584730"/>
    <w:rsid w:val="005B068C"/>
    <w:rsid w:val="005D747C"/>
    <w:rsid w:val="005E518A"/>
    <w:rsid w:val="005F6AA4"/>
    <w:rsid w:val="0060137F"/>
    <w:rsid w:val="00601791"/>
    <w:rsid w:val="006450B3"/>
    <w:rsid w:val="006503A0"/>
    <w:rsid w:val="00656B4B"/>
    <w:rsid w:val="006C125F"/>
    <w:rsid w:val="006E5286"/>
    <w:rsid w:val="006F2203"/>
    <w:rsid w:val="006F25BF"/>
    <w:rsid w:val="007011FE"/>
    <w:rsid w:val="0070618D"/>
    <w:rsid w:val="00720F18"/>
    <w:rsid w:val="007539E5"/>
    <w:rsid w:val="0075476E"/>
    <w:rsid w:val="00780AAC"/>
    <w:rsid w:val="007E1367"/>
    <w:rsid w:val="007E6534"/>
    <w:rsid w:val="007F6E43"/>
    <w:rsid w:val="00827D74"/>
    <w:rsid w:val="00831518"/>
    <w:rsid w:val="008454C6"/>
    <w:rsid w:val="008D2228"/>
    <w:rsid w:val="008F09B3"/>
    <w:rsid w:val="008F249B"/>
    <w:rsid w:val="00903DF2"/>
    <w:rsid w:val="00923B48"/>
    <w:rsid w:val="00944FA3"/>
    <w:rsid w:val="009567A9"/>
    <w:rsid w:val="00960D42"/>
    <w:rsid w:val="009A6205"/>
    <w:rsid w:val="009C00D8"/>
    <w:rsid w:val="009E424C"/>
    <w:rsid w:val="00A0400C"/>
    <w:rsid w:val="00A22A88"/>
    <w:rsid w:val="00A25F90"/>
    <w:rsid w:val="00A42259"/>
    <w:rsid w:val="00A51890"/>
    <w:rsid w:val="00A566FA"/>
    <w:rsid w:val="00A57FE4"/>
    <w:rsid w:val="00A75E52"/>
    <w:rsid w:val="00AA26EF"/>
    <w:rsid w:val="00AA50A8"/>
    <w:rsid w:val="00AA52F5"/>
    <w:rsid w:val="00B015C8"/>
    <w:rsid w:val="00B65D03"/>
    <w:rsid w:val="00B73EE8"/>
    <w:rsid w:val="00B96CFA"/>
    <w:rsid w:val="00BC7A32"/>
    <w:rsid w:val="00BD289F"/>
    <w:rsid w:val="00BF35EF"/>
    <w:rsid w:val="00C0013E"/>
    <w:rsid w:val="00C131E0"/>
    <w:rsid w:val="00C15A88"/>
    <w:rsid w:val="00C2314F"/>
    <w:rsid w:val="00C42496"/>
    <w:rsid w:val="00C7715D"/>
    <w:rsid w:val="00C86A6F"/>
    <w:rsid w:val="00CC2F8D"/>
    <w:rsid w:val="00CD431B"/>
    <w:rsid w:val="00CF39F0"/>
    <w:rsid w:val="00D1468E"/>
    <w:rsid w:val="00D24753"/>
    <w:rsid w:val="00D44B1C"/>
    <w:rsid w:val="00D50B17"/>
    <w:rsid w:val="00D65F89"/>
    <w:rsid w:val="00D879A7"/>
    <w:rsid w:val="00D90A13"/>
    <w:rsid w:val="00DF586D"/>
    <w:rsid w:val="00DF6DD2"/>
    <w:rsid w:val="00E275D2"/>
    <w:rsid w:val="00E36B80"/>
    <w:rsid w:val="00EB160F"/>
    <w:rsid w:val="00EC0ED6"/>
    <w:rsid w:val="00EE1C8C"/>
    <w:rsid w:val="00F77FCB"/>
    <w:rsid w:val="00F80CB4"/>
    <w:rsid w:val="00F90C39"/>
    <w:rsid w:val="00FA335A"/>
    <w:rsid w:val="00FB3A50"/>
    <w:rsid w:val="00FB7991"/>
    <w:rsid w:val="00FC2676"/>
    <w:rsid w:val="00FE324B"/>
    <w:rsid w:val="00FE7E69"/>
    <w:rsid w:val="00FF2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2">
    <w:name w:val="heading 2"/>
    <w:basedOn w:val="a"/>
    <w:next w:val="a"/>
    <w:link w:val="20"/>
    <w:uiPriority w:val="9"/>
    <w:semiHidden/>
    <w:unhideWhenUsed/>
    <w:qFormat/>
    <w:rsid w:val="00E275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704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0C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uiPriority w:val="22"/>
    <w:qFormat/>
    <w:rsid w:val="001F4974"/>
    <w:rPr>
      <w:b/>
      <w:bCs/>
    </w:rPr>
  </w:style>
  <w:style w:type="character" w:styleId="a5">
    <w:name w:val="Hyperlink"/>
    <w:basedOn w:val="a0"/>
    <w:uiPriority w:val="99"/>
    <w:unhideWhenUsed/>
    <w:rsid w:val="008F09B3"/>
    <w:rPr>
      <w:color w:val="0000FF" w:themeColor="hyperlink"/>
      <w:u w:val="single"/>
    </w:rPr>
  </w:style>
  <w:style w:type="character" w:customStyle="1" w:styleId="20">
    <w:name w:val="Заголовок 2 Знак"/>
    <w:basedOn w:val="a0"/>
    <w:link w:val="2"/>
    <w:uiPriority w:val="9"/>
    <w:semiHidden/>
    <w:rsid w:val="00E275D2"/>
    <w:rPr>
      <w:rFonts w:asciiTheme="majorHAnsi" w:eastAsiaTheme="majorEastAsia" w:hAnsiTheme="majorHAnsi" w:cstheme="majorBidi"/>
      <w:b/>
      <w:bCs/>
      <w:color w:val="4F81BD" w:themeColor="accent1"/>
      <w:sz w:val="26"/>
      <w:szCs w:val="26"/>
      <w:lang w:val="uk-UA"/>
    </w:rPr>
  </w:style>
  <w:style w:type="character" w:customStyle="1" w:styleId="30">
    <w:name w:val="Заголовок 3 Знак"/>
    <w:basedOn w:val="a0"/>
    <w:link w:val="3"/>
    <w:uiPriority w:val="9"/>
    <w:semiHidden/>
    <w:rsid w:val="002704E3"/>
    <w:rPr>
      <w:rFonts w:asciiTheme="majorHAnsi" w:eastAsiaTheme="majorEastAsia" w:hAnsiTheme="majorHAnsi" w:cstheme="majorBidi"/>
      <w:b/>
      <w:bCs/>
      <w:color w:val="4F81BD" w:themeColor="accent1"/>
      <w:lang w:val="uk-UA"/>
    </w:rPr>
  </w:style>
  <w:style w:type="paragraph" w:styleId="a6">
    <w:name w:val="Balloon Text"/>
    <w:basedOn w:val="a"/>
    <w:link w:val="a7"/>
    <w:uiPriority w:val="99"/>
    <w:semiHidden/>
    <w:unhideWhenUsed/>
    <w:rsid w:val="006503A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503A0"/>
    <w:rPr>
      <w:rFonts w:ascii="Tahoma" w:hAnsi="Tahoma" w:cs="Tahoma"/>
      <w:sz w:val="16"/>
      <w:szCs w:val="16"/>
      <w:lang w:val="uk-UA"/>
    </w:rPr>
  </w:style>
  <w:style w:type="character" w:customStyle="1" w:styleId="31">
    <w:name w:val="Основной текст (3)"/>
    <w:rsid w:val="006F2203"/>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
    <w:name w:val="Основной текст (2)"/>
    <w:rsid w:val="006F220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8">
    <w:name w:val="header"/>
    <w:basedOn w:val="a"/>
    <w:link w:val="a9"/>
    <w:uiPriority w:val="99"/>
    <w:unhideWhenUsed/>
    <w:rsid w:val="0052149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2149C"/>
    <w:rPr>
      <w:lang w:val="uk-UA"/>
    </w:rPr>
  </w:style>
  <w:style w:type="paragraph" w:styleId="aa">
    <w:name w:val="footer"/>
    <w:basedOn w:val="a"/>
    <w:link w:val="ab"/>
    <w:uiPriority w:val="99"/>
    <w:unhideWhenUsed/>
    <w:rsid w:val="0052149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2149C"/>
    <w:rPr>
      <w:lang w:val="uk-UA"/>
    </w:rPr>
  </w:style>
  <w:style w:type="paragraph" w:styleId="ac">
    <w:name w:val="No Spacing"/>
    <w:link w:val="ad"/>
    <w:uiPriority w:val="1"/>
    <w:qFormat/>
    <w:rsid w:val="00BC7A32"/>
    <w:pPr>
      <w:spacing w:after="0" w:line="240" w:lineRule="auto"/>
    </w:pPr>
    <w:rPr>
      <w:rFonts w:eastAsiaTheme="minorEastAsia"/>
      <w:lang w:eastAsia="ru-RU"/>
    </w:rPr>
  </w:style>
  <w:style w:type="character" w:customStyle="1" w:styleId="ad">
    <w:name w:val="Без интервала Знак"/>
    <w:basedOn w:val="a0"/>
    <w:link w:val="ac"/>
    <w:uiPriority w:val="1"/>
    <w:rsid w:val="00BC7A32"/>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2">
    <w:name w:val="heading 2"/>
    <w:basedOn w:val="a"/>
    <w:next w:val="a"/>
    <w:link w:val="20"/>
    <w:uiPriority w:val="9"/>
    <w:semiHidden/>
    <w:unhideWhenUsed/>
    <w:qFormat/>
    <w:rsid w:val="00E275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704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0C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uiPriority w:val="22"/>
    <w:qFormat/>
    <w:rsid w:val="001F4974"/>
    <w:rPr>
      <w:b/>
      <w:bCs/>
    </w:rPr>
  </w:style>
  <w:style w:type="character" w:styleId="a5">
    <w:name w:val="Hyperlink"/>
    <w:basedOn w:val="a0"/>
    <w:uiPriority w:val="99"/>
    <w:unhideWhenUsed/>
    <w:rsid w:val="008F09B3"/>
    <w:rPr>
      <w:color w:val="0000FF" w:themeColor="hyperlink"/>
      <w:u w:val="single"/>
    </w:rPr>
  </w:style>
  <w:style w:type="character" w:customStyle="1" w:styleId="20">
    <w:name w:val="Заголовок 2 Знак"/>
    <w:basedOn w:val="a0"/>
    <w:link w:val="2"/>
    <w:uiPriority w:val="9"/>
    <w:semiHidden/>
    <w:rsid w:val="00E275D2"/>
    <w:rPr>
      <w:rFonts w:asciiTheme="majorHAnsi" w:eastAsiaTheme="majorEastAsia" w:hAnsiTheme="majorHAnsi" w:cstheme="majorBidi"/>
      <w:b/>
      <w:bCs/>
      <w:color w:val="4F81BD" w:themeColor="accent1"/>
      <w:sz w:val="26"/>
      <w:szCs w:val="26"/>
      <w:lang w:val="uk-UA"/>
    </w:rPr>
  </w:style>
  <w:style w:type="character" w:customStyle="1" w:styleId="30">
    <w:name w:val="Заголовок 3 Знак"/>
    <w:basedOn w:val="a0"/>
    <w:link w:val="3"/>
    <w:uiPriority w:val="9"/>
    <w:semiHidden/>
    <w:rsid w:val="002704E3"/>
    <w:rPr>
      <w:rFonts w:asciiTheme="majorHAnsi" w:eastAsiaTheme="majorEastAsia" w:hAnsiTheme="majorHAnsi" w:cstheme="majorBidi"/>
      <w:b/>
      <w:bCs/>
      <w:color w:val="4F81BD" w:themeColor="accent1"/>
      <w:lang w:val="uk-UA"/>
    </w:rPr>
  </w:style>
  <w:style w:type="paragraph" w:styleId="a6">
    <w:name w:val="Balloon Text"/>
    <w:basedOn w:val="a"/>
    <w:link w:val="a7"/>
    <w:uiPriority w:val="99"/>
    <w:semiHidden/>
    <w:unhideWhenUsed/>
    <w:rsid w:val="006503A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503A0"/>
    <w:rPr>
      <w:rFonts w:ascii="Tahoma" w:hAnsi="Tahoma" w:cs="Tahoma"/>
      <w:sz w:val="16"/>
      <w:szCs w:val="16"/>
      <w:lang w:val="uk-UA"/>
    </w:rPr>
  </w:style>
  <w:style w:type="character" w:customStyle="1" w:styleId="31">
    <w:name w:val="Основной текст (3)"/>
    <w:rsid w:val="006F2203"/>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
    <w:name w:val="Основной текст (2)"/>
    <w:rsid w:val="006F220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8">
    <w:name w:val="header"/>
    <w:basedOn w:val="a"/>
    <w:link w:val="a9"/>
    <w:uiPriority w:val="99"/>
    <w:unhideWhenUsed/>
    <w:rsid w:val="0052149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2149C"/>
    <w:rPr>
      <w:lang w:val="uk-UA"/>
    </w:rPr>
  </w:style>
  <w:style w:type="paragraph" w:styleId="aa">
    <w:name w:val="footer"/>
    <w:basedOn w:val="a"/>
    <w:link w:val="ab"/>
    <w:uiPriority w:val="99"/>
    <w:unhideWhenUsed/>
    <w:rsid w:val="0052149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2149C"/>
    <w:rPr>
      <w:lang w:val="uk-UA"/>
    </w:rPr>
  </w:style>
  <w:style w:type="paragraph" w:styleId="ac">
    <w:name w:val="No Spacing"/>
    <w:link w:val="ad"/>
    <w:uiPriority w:val="1"/>
    <w:qFormat/>
    <w:rsid w:val="00BC7A32"/>
    <w:pPr>
      <w:spacing w:after="0" w:line="240" w:lineRule="auto"/>
    </w:pPr>
    <w:rPr>
      <w:rFonts w:eastAsiaTheme="minorEastAsia"/>
      <w:lang w:eastAsia="ru-RU"/>
    </w:rPr>
  </w:style>
  <w:style w:type="character" w:customStyle="1" w:styleId="ad">
    <w:name w:val="Без интервала Знак"/>
    <w:basedOn w:val="a0"/>
    <w:link w:val="ac"/>
    <w:uiPriority w:val="1"/>
    <w:rsid w:val="00BC7A32"/>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09362">
      <w:bodyDiv w:val="1"/>
      <w:marLeft w:val="0"/>
      <w:marRight w:val="0"/>
      <w:marTop w:val="0"/>
      <w:marBottom w:val="0"/>
      <w:divBdr>
        <w:top w:val="none" w:sz="0" w:space="0" w:color="auto"/>
        <w:left w:val="none" w:sz="0" w:space="0" w:color="auto"/>
        <w:bottom w:val="none" w:sz="0" w:space="0" w:color="auto"/>
        <w:right w:val="none" w:sz="0" w:space="0" w:color="auto"/>
      </w:divBdr>
    </w:div>
    <w:div w:id="38541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961E0-75B9-4AC5-B0EF-3A8AD088C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1039</TotalTime>
  <Pages>19</Pages>
  <Words>21408</Words>
  <Characters>12204</Characters>
  <Application>Microsoft Office Word</Application>
  <DocSecurity>0</DocSecurity>
  <Lines>101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Организационный Отдел</dc:creator>
  <cp:keywords/>
  <dc:description/>
  <cp:lastModifiedBy>Антон Хохлов</cp:lastModifiedBy>
  <cp:revision>60</cp:revision>
  <cp:lastPrinted>2017-12-29T06:11:00Z</cp:lastPrinted>
  <dcterms:created xsi:type="dcterms:W3CDTF">2017-12-24T19:03:00Z</dcterms:created>
  <dcterms:modified xsi:type="dcterms:W3CDTF">2018-01-10T10:37:00Z</dcterms:modified>
</cp:coreProperties>
</file>